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79FB" w14:textId="387A0C0F" w:rsidR="00C80FED" w:rsidRPr="007574F7" w:rsidRDefault="00C80FED" w:rsidP="004E23ED">
      <w:pPr>
        <w:spacing w:after="0" w:line="240" w:lineRule="auto"/>
        <w:jc w:val="center"/>
        <w:rPr>
          <w:rFonts w:ascii="Calibri" w:hAnsi="Calibri"/>
          <w:b/>
          <w:noProof/>
          <w:sz w:val="28"/>
          <w:szCs w:val="28"/>
        </w:rPr>
      </w:pPr>
      <w:r w:rsidRPr="007574F7">
        <w:rPr>
          <w:rFonts w:ascii="Calibri" w:hAnsi="Calibri"/>
          <w:b/>
          <w:noProof/>
          <w:sz w:val="28"/>
          <w:szCs w:val="28"/>
        </w:rPr>
        <w:t>Postní modlitební setkání</w:t>
      </w:r>
      <w:r w:rsidR="004E23ED" w:rsidRPr="007574F7">
        <w:rPr>
          <w:rFonts w:ascii="Calibri" w:hAnsi="Calibri"/>
          <w:b/>
          <w:noProof/>
          <w:sz w:val="28"/>
          <w:szCs w:val="28"/>
        </w:rPr>
        <w:t xml:space="preserve"> – rok 2023</w:t>
      </w:r>
      <w:r w:rsidR="00564F47" w:rsidRPr="007574F7">
        <w:rPr>
          <w:rFonts w:ascii="Calibri" w:hAnsi="Calibri"/>
          <w:b/>
          <w:noProof/>
          <w:sz w:val="28"/>
          <w:szCs w:val="28"/>
        </w:rPr>
        <w:t xml:space="preserve"> – o farnosti – nad čteními z Vigilie </w:t>
      </w:r>
      <w:r w:rsidR="004E23ED" w:rsidRPr="007574F7">
        <w:rPr>
          <w:rFonts w:ascii="Calibri" w:hAnsi="Calibri"/>
          <w:b/>
          <w:noProof/>
          <w:sz w:val="28"/>
          <w:szCs w:val="28"/>
        </w:rPr>
        <w:t xml:space="preserve">– první díl </w:t>
      </w:r>
    </w:p>
    <w:p w14:paraId="3D2D743D" w14:textId="77777777" w:rsidR="00564F47" w:rsidRPr="007574F7" w:rsidRDefault="00564F47" w:rsidP="004E23ED">
      <w:pPr>
        <w:spacing w:after="0" w:line="240" w:lineRule="auto"/>
        <w:jc w:val="center"/>
        <w:rPr>
          <w:rFonts w:ascii="Calibri" w:hAnsi="Calibri" w:cs="Arial"/>
          <w:b/>
          <w:color w:val="000000"/>
          <w:sz w:val="14"/>
          <w:szCs w:val="14"/>
        </w:rPr>
      </w:pPr>
    </w:p>
    <w:p w14:paraId="6079D986" w14:textId="264EF365" w:rsidR="00C80FED" w:rsidRPr="007574F7" w:rsidRDefault="00C80FED" w:rsidP="004E23ED">
      <w:pPr>
        <w:spacing w:after="0" w:line="240" w:lineRule="auto"/>
        <w:jc w:val="both"/>
        <w:rPr>
          <w:rFonts w:ascii="Calibri" w:hAnsi="Calibri"/>
          <w:sz w:val="24"/>
          <w:szCs w:val="24"/>
        </w:rPr>
      </w:pPr>
      <w:r w:rsidRPr="007574F7">
        <w:rPr>
          <w:rFonts w:ascii="Calibri" w:hAnsi="Calibri" w:cs="Arial"/>
          <w:color w:val="000000"/>
          <w:sz w:val="24"/>
          <w:szCs w:val="24"/>
        </w:rPr>
        <w:t>Milí farníci, děkuj</w:t>
      </w:r>
      <w:r w:rsidR="004E23ED" w:rsidRPr="007574F7">
        <w:rPr>
          <w:rFonts w:ascii="Calibri" w:hAnsi="Calibri" w:cs="Arial"/>
          <w:color w:val="000000"/>
          <w:sz w:val="24"/>
          <w:szCs w:val="24"/>
        </w:rPr>
        <w:t>i</w:t>
      </w:r>
      <w:r w:rsidRPr="007574F7">
        <w:rPr>
          <w:rFonts w:ascii="Calibri" w:hAnsi="Calibri" w:cs="Arial"/>
          <w:color w:val="000000"/>
          <w:sz w:val="24"/>
          <w:szCs w:val="24"/>
        </w:rPr>
        <w:t xml:space="preserve"> </w:t>
      </w:r>
      <w:r w:rsidR="003010F7">
        <w:rPr>
          <w:rFonts w:ascii="Calibri" w:hAnsi="Calibri" w:cs="Arial"/>
          <w:color w:val="000000"/>
          <w:sz w:val="24"/>
          <w:szCs w:val="24"/>
        </w:rPr>
        <w:t>v</w:t>
      </w:r>
      <w:r w:rsidRPr="007574F7">
        <w:rPr>
          <w:rFonts w:ascii="Calibri" w:hAnsi="Calibri" w:cs="Arial"/>
          <w:color w:val="000000"/>
          <w:sz w:val="24"/>
          <w:szCs w:val="24"/>
        </w:rPr>
        <w:t xml:space="preserve">ám, že jste </w:t>
      </w:r>
      <w:r w:rsidR="004E23ED" w:rsidRPr="007574F7">
        <w:rPr>
          <w:rFonts w:ascii="Calibri" w:hAnsi="Calibri" w:cs="Arial"/>
          <w:color w:val="000000"/>
          <w:sz w:val="24"/>
          <w:szCs w:val="24"/>
        </w:rPr>
        <w:t xml:space="preserve">se do letošní modlitby po domech zapojili. </w:t>
      </w:r>
      <w:r w:rsidRPr="007574F7">
        <w:rPr>
          <w:rFonts w:ascii="Calibri" w:hAnsi="Calibri" w:cs="Arial"/>
          <w:color w:val="000000"/>
          <w:sz w:val="24"/>
          <w:szCs w:val="24"/>
        </w:rPr>
        <w:t xml:space="preserve">Pokud se dobře neznáte, hned na začátku </w:t>
      </w:r>
      <w:r w:rsidR="004E23ED" w:rsidRPr="007574F7">
        <w:rPr>
          <w:rFonts w:ascii="Calibri" w:hAnsi="Calibri" w:cs="Arial"/>
          <w:color w:val="000000"/>
          <w:sz w:val="24"/>
          <w:szCs w:val="24"/>
        </w:rPr>
        <w:t>se</w:t>
      </w:r>
      <w:r w:rsidR="00B34B25">
        <w:rPr>
          <w:rFonts w:ascii="Calibri" w:hAnsi="Calibri" w:cs="Arial"/>
          <w:color w:val="000000"/>
          <w:sz w:val="24"/>
          <w:szCs w:val="24"/>
        </w:rPr>
        <w:t>,</w:t>
      </w:r>
      <w:r w:rsidR="004E23ED" w:rsidRPr="007574F7">
        <w:rPr>
          <w:rFonts w:ascii="Calibri" w:hAnsi="Calibri" w:cs="Arial"/>
          <w:color w:val="000000"/>
          <w:sz w:val="24"/>
          <w:szCs w:val="24"/>
        </w:rPr>
        <w:t xml:space="preserve"> </w:t>
      </w:r>
      <w:r w:rsidRPr="007574F7">
        <w:rPr>
          <w:rFonts w:ascii="Calibri" w:hAnsi="Calibri" w:cs="Arial"/>
          <w:color w:val="000000"/>
          <w:sz w:val="24"/>
          <w:szCs w:val="24"/>
        </w:rPr>
        <w:t>prosím</w:t>
      </w:r>
      <w:r w:rsidR="00B34B25">
        <w:rPr>
          <w:rFonts w:ascii="Calibri" w:hAnsi="Calibri" w:cs="Arial"/>
          <w:color w:val="000000"/>
          <w:sz w:val="24"/>
          <w:szCs w:val="24"/>
        </w:rPr>
        <w:t>,</w:t>
      </w:r>
      <w:r w:rsidRPr="007574F7">
        <w:rPr>
          <w:rFonts w:ascii="Calibri" w:hAnsi="Calibri" w:cs="Arial"/>
          <w:color w:val="000000"/>
          <w:sz w:val="24"/>
          <w:szCs w:val="24"/>
        </w:rPr>
        <w:t xml:space="preserve"> trochu představte a řekněte si něco o sobě. Poté začněte modlitbu křížem a krátkou prosbou:</w:t>
      </w:r>
    </w:p>
    <w:p w14:paraId="3D9ADA5F" w14:textId="7F7A4A01" w:rsidR="00C80FED" w:rsidRPr="003010F7" w:rsidRDefault="00C80FED" w:rsidP="004E23ED">
      <w:pPr>
        <w:spacing w:after="0" w:line="240" w:lineRule="auto"/>
        <w:ind w:left="426" w:right="26"/>
        <w:jc w:val="both"/>
        <w:rPr>
          <w:rFonts w:ascii="Calibri" w:hAnsi="Calibri" w:cs="Arial"/>
          <w:b/>
          <w:i/>
          <w:iCs/>
          <w:color w:val="000000"/>
          <w:sz w:val="24"/>
          <w:szCs w:val="24"/>
        </w:rPr>
      </w:pPr>
      <w:r w:rsidRPr="003010F7">
        <w:rPr>
          <w:rFonts w:ascii="Calibri" w:hAnsi="Calibri" w:cs="Arial"/>
          <w:b/>
          <w:i/>
          <w:iCs/>
          <w:color w:val="000000"/>
          <w:sz w:val="24"/>
          <w:szCs w:val="24"/>
        </w:rPr>
        <w:t>Dobrý Bože, děkujeme ti za chvíli společné modlitby. Prosíme tě, veď toto naše malé společenství, abychom společně naslouchali tvému Slovu a také sobě navzájem. Dej nám pozornost k radostem i k bolestem nás, kteří jsme zde shromážděni, ale také našeho okolí. Vše, co vidíme kolem sebe v našem životním prostředí, chceme přinášet před tvoji tvář. A pro celý náš kraj chceme vyprošovat tvé požehnání.</w:t>
      </w:r>
    </w:p>
    <w:p w14:paraId="11760C77" w14:textId="77777777" w:rsidR="00B35390" w:rsidRPr="007574F7" w:rsidRDefault="00B35390" w:rsidP="004E23ED">
      <w:pPr>
        <w:spacing w:after="0" w:line="240" w:lineRule="auto"/>
        <w:ind w:left="426" w:right="26"/>
        <w:jc w:val="both"/>
        <w:rPr>
          <w:rFonts w:ascii="Calibri" w:hAnsi="Calibri" w:cs="Arial"/>
          <w:b/>
          <w:color w:val="000000"/>
          <w:sz w:val="24"/>
          <w:szCs w:val="24"/>
        </w:rPr>
      </w:pPr>
    </w:p>
    <w:p w14:paraId="78B84F8A" w14:textId="77BC387E" w:rsidR="00C80FED" w:rsidRPr="007574F7" w:rsidRDefault="00C80FED" w:rsidP="004E23ED">
      <w:pPr>
        <w:spacing w:after="0" w:line="240" w:lineRule="auto"/>
        <w:rPr>
          <w:rFonts w:ascii="Calibri" w:hAnsi="Calibri"/>
          <w:sz w:val="24"/>
          <w:szCs w:val="24"/>
        </w:rPr>
      </w:pPr>
      <w:r w:rsidRPr="007574F7">
        <w:rPr>
          <w:rFonts w:ascii="Calibri" w:hAnsi="Calibri"/>
          <w:sz w:val="24"/>
          <w:szCs w:val="24"/>
        </w:rPr>
        <w:t>Přečtěte si pozorně krátký úryvek</w:t>
      </w:r>
      <w:r w:rsidR="00B35390" w:rsidRPr="007574F7">
        <w:rPr>
          <w:rFonts w:ascii="Calibri" w:hAnsi="Calibri"/>
          <w:sz w:val="24"/>
          <w:szCs w:val="24"/>
        </w:rPr>
        <w:t xml:space="preserve"> první knihy Mojžíšov</w:t>
      </w:r>
      <w:r w:rsidR="003010F7">
        <w:rPr>
          <w:rFonts w:ascii="Calibri" w:hAnsi="Calibri"/>
          <w:sz w:val="24"/>
          <w:szCs w:val="24"/>
        </w:rPr>
        <w:t>y</w:t>
      </w:r>
      <w:r w:rsidR="00B35390" w:rsidRPr="007574F7">
        <w:rPr>
          <w:rFonts w:ascii="Calibri" w:hAnsi="Calibri"/>
          <w:sz w:val="24"/>
          <w:szCs w:val="24"/>
        </w:rPr>
        <w:t xml:space="preserve"> (</w:t>
      </w:r>
      <w:proofErr w:type="spellStart"/>
      <w:r w:rsidR="00B35390" w:rsidRPr="007574F7">
        <w:rPr>
          <w:rFonts w:ascii="Calibri" w:hAnsi="Calibri"/>
          <w:sz w:val="24"/>
          <w:szCs w:val="24"/>
        </w:rPr>
        <w:t>Gn</w:t>
      </w:r>
      <w:proofErr w:type="spellEnd"/>
      <w:r w:rsidR="00B35390" w:rsidRPr="007574F7">
        <w:rPr>
          <w:rFonts w:ascii="Calibri" w:hAnsi="Calibri"/>
          <w:sz w:val="24"/>
          <w:szCs w:val="24"/>
        </w:rPr>
        <w:t xml:space="preserve"> 1,26</w:t>
      </w:r>
      <w:r w:rsidR="003010F7">
        <w:rPr>
          <w:rFonts w:ascii="Calibri" w:hAnsi="Calibri"/>
          <w:sz w:val="24"/>
          <w:szCs w:val="24"/>
        </w:rPr>
        <w:t xml:space="preserve"> </w:t>
      </w:r>
      <w:r w:rsidR="00B35390" w:rsidRPr="007574F7">
        <w:rPr>
          <w:rFonts w:ascii="Calibri" w:hAnsi="Calibri"/>
          <w:sz w:val="24"/>
          <w:szCs w:val="24"/>
        </w:rPr>
        <w:t>-</w:t>
      </w:r>
      <w:r w:rsidR="003010F7">
        <w:rPr>
          <w:rFonts w:ascii="Calibri" w:hAnsi="Calibri"/>
          <w:sz w:val="24"/>
          <w:szCs w:val="24"/>
        </w:rPr>
        <w:t xml:space="preserve"> </w:t>
      </w:r>
      <w:r w:rsidR="00B35390" w:rsidRPr="007574F7">
        <w:rPr>
          <w:rFonts w:ascii="Calibri" w:hAnsi="Calibri"/>
          <w:sz w:val="24"/>
          <w:szCs w:val="24"/>
        </w:rPr>
        <w:t>2,2)</w:t>
      </w:r>
      <w:r w:rsidR="003010F7">
        <w:rPr>
          <w:rFonts w:ascii="Calibri" w:hAnsi="Calibri"/>
          <w:sz w:val="24"/>
          <w:szCs w:val="24"/>
        </w:rPr>
        <w:t>:</w:t>
      </w:r>
    </w:p>
    <w:p w14:paraId="4B544CD0" w14:textId="0AD04418" w:rsidR="00B35390" w:rsidRPr="003010F7" w:rsidRDefault="00B35390" w:rsidP="00B35390">
      <w:pPr>
        <w:spacing w:after="0" w:line="240" w:lineRule="auto"/>
        <w:ind w:firstLine="708"/>
        <w:rPr>
          <w:i/>
          <w:iCs/>
          <w:color w:val="000000"/>
          <w:sz w:val="24"/>
          <w:szCs w:val="24"/>
        </w:rPr>
      </w:pPr>
      <w:r w:rsidRPr="003010F7">
        <w:rPr>
          <w:b/>
          <w:bCs/>
          <w:i/>
          <w:iCs/>
          <w:color w:val="000000"/>
          <w:sz w:val="24"/>
          <w:szCs w:val="24"/>
        </w:rPr>
        <w:t>Bůh stvořil člověka jako svůj obraz</w:t>
      </w:r>
      <w:r w:rsidRPr="003010F7">
        <w:rPr>
          <w:i/>
          <w:iCs/>
          <w:color w:val="000000"/>
          <w:sz w:val="24"/>
          <w:szCs w:val="24"/>
        </w:rPr>
        <w:t>, jak</w:t>
      </w:r>
      <w:r w:rsidR="003010F7" w:rsidRPr="003010F7">
        <w:rPr>
          <w:i/>
          <w:iCs/>
          <w:color w:val="000000"/>
          <w:sz w:val="24"/>
          <w:szCs w:val="24"/>
        </w:rPr>
        <w:t>o</w:t>
      </w:r>
      <w:r w:rsidRPr="003010F7">
        <w:rPr>
          <w:i/>
          <w:iCs/>
          <w:color w:val="000000"/>
          <w:sz w:val="24"/>
          <w:szCs w:val="24"/>
        </w:rPr>
        <w:t xml:space="preserve"> obraz Boží ho stvořil, stvořil </w:t>
      </w:r>
      <w:r w:rsidRPr="003010F7">
        <w:rPr>
          <w:b/>
          <w:bCs/>
          <w:i/>
          <w:iCs/>
          <w:color w:val="000000"/>
          <w:sz w:val="24"/>
          <w:szCs w:val="24"/>
        </w:rPr>
        <w:t>je jako muže a ženu</w:t>
      </w:r>
      <w:r w:rsidRPr="003010F7">
        <w:rPr>
          <w:i/>
          <w:iCs/>
          <w:color w:val="000000"/>
          <w:sz w:val="24"/>
          <w:szCs w:val="24"/>
        </w:rPr>
        <w:t>. Bůh jim požehnal slovy: „</w:t>
      </w:r>
      <w:r w:rsidRPr="003010F7">
        <w:rPr>
          <w:b/>
          <w:bCs/>
          <w:i/>
          <w:iCs/>
          <w:color w:val="000000"/>
          <w:sz w:val="24"/>
          <w:szCs w:val="24"/>
        </w:rPr>
        <w:t>Ploďte a množte se, naplňte zemi a podmaňte si ji</w:t>
      </w:r>
      <w:r w:rsidRPr="003010F7">
        <w:rPr>
          <w:i/>
          <w:iCs/>
          <w:color w:val="000000"/>
          <w:sz w:val="24"/>
          <w:szCs w:val="24"/>
        </w:rPr>
        <w:t xml:space="preserve">! Vládněte nad rybami moře, nad ptactvem nebe i nade všemi živočichy, kteří se pohybují po zemi.“ (…) A stalo se tak. Bůh viděl všechno, co udělal, a hle – </w:t>
      </w:r>
      <w:r w:rsidRPr="003010F7">
        <w:rPr>
          <w:b/>
          <w:bCs/>
          <w:i/>
          <w:iCs/>
          <w:color w:val="000000"/>
          <w:sz w:val="24"/>
          <w:szCs w:val="24"/>
        </w:rPr>
        <w:t>bylo to velmi dobré</w:t>
      </w:r>
      <w:r w:rsidRPr="003010F7">
        <w:rPr>
          <w:i/>
          <w:iCs/>
          <w:color w:val="000000"/>
          <w:sz w:val="24"/>
          <w:szCs w:val="24"/>
        </w:rPr>
        <w:t>. Nastal večer, nastalo jitro – den šestý. Tak byla dokončena nebesa, země a všechno, co je oživuje. Sedmého dne Bůh skončil své dílo, které udělal, a přestal sedmého dne s veškerou prací, kterou vykonal.</w:t>
      </w:r>
    </w:p>
    <w:p w14:paraId="33F14031" w14:textId="77777777" w:rsidR="00B35390" w:rsidRPr="007574F7" w:rsidRDefault="00B35390" w:rsidP="00B35390">
      <w:pPr>
        <w:spacing w:after="0" w:line="240" w:lineRule="auto"/>
        <w:ind w:firstLine="708"/>
        <w:rPr>
          <w:color w:val="000000"/>
          <w:sz w:val="24"/>
          <w:szCs w:val="24"/>
        </w:rPr>
      </w:pPr>
    </w:p>
    <w:p w14:paraId="437D8331" w14:textId="5E429A92" w:rsidR="001847B2" w:rsidRPr="007574F7" w:rsidRDefault="00C80FED" w:rsidP="00B35390">
      <w:pPr>
        <w:spacing w:after="0" w:line="240" w:lineRule="auto"/>
        <w:rPr>
          <w:rFonts w:ascii="Calibri" w:hAnsi="Calibri"/>
          <w:sz w:val="24"/>
          <w:szCs w:val="24"/>
        </w:rPr>
      </w:pPr>
      <w:r w:rsidRPr="007574F7">
        <w:rPr>
          <w:rFonts w:ascii="Calibri" w:hAnsi="Calibri"/>
          <w:sz w:val="24"/>
          <w:szCs w:val="24"/>
        </w:rPr>
        <w:t xml:space="preserve">Přečtěte si společně toto </w:t>
      </w:r>
      <w:r w:rsidRPr="007574F7">
        <w:rPr>
          <w:rFonts w:ascii="Calibri" w:hAnsi="Calibri"/>
          <w:b/>
          <w:sz w:val="24"/>
          <w:szCs w:val="24"/>
        </w:rPr>
        <w:t>zamyšlení</w:t>
      </w:r>
      <w:r w:rsidR="00564F47" w:rsidRPr="007574F7">
        <w:rPr>
          <w:rFonts w:ascii="Calibri" w:hAnsi="Calibri"/>
          <w:sz w:val="24"/>
          <w:szCs w:val="24"/>
        </w:rPr>
        <w:t xml:space="preserve"> nad textem Písma</w:t>
      </w:r>
      <w:r w:rsidRPr="007574F7">
        <w:rPr>
          <w:rFonts w:ascii="Calibri" w:hAnsi="Calibri"/>
          <w:sz w:val="24"/>
          <w:szCs w:val="24"/>
        </w:rPr>
        <w:t>:</w:t>
      </w:r>
    </w:p>
    <w:p w14:paraId="7C5471E1" w14:textId="5462CCC9" w:rsidR="00C60058" w:rsidRPr="00D6759C" w:rsidRDefault="00564F47" w:rsidP="00564F47">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Bůh tvoří člověka jak svůj obraz, jako muže a ženu. Boží obraz je tedy vepsán do každého člověka, do každého z nás, ale také do vztahů mezi námi a do naší rozdílnosti. Nemáme být všichni stejní, rozdílnost je něco Bohem chtěného, tvůrčího, kde to sice může někdy hodně drhnout a váznout, ale kde také můžeme poznávat Boží přítomnost. </w:t>
      </w:r>
      <w:r w:rsidR="00A308BD" w:rsidRPr="00D6759C">
        <w:rPr>
          <w:i/>
          <w:iCs/>
          <w:color w:val="000000"/>
          <w:sz w:val="24"/>
          <w:szCs w:val="24"/>
        </w:rPr>
        <w:t xml:space="preserve">Proto se potřebujeme navzájem. Nikdo se nezachrání sám. </w:t>
      </w:r>
    </w:p>
    <w:p w14:paraId="04E70DB6" w14:textId="02DEB60B" w:rsidR="00A308BD" w:rsidRPr="00D6759C" w:rsidRDefault="00A308BD" w:rsidP="00564F47">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I v naší farnosti jsme hodně rozdílní. Jako jednotlivci, jako rodiny, jednotlivé komunity. Kdy toho dokážeme tvůrčím způsobem využívat? Jaké máme zkušenosti s tím, že nás druhý obohatil, že nám pomohl právě tím, že je trochu jiný než my? Co cenného mám já (my), čím můžeme obohatit druhé? Kdy se to naopak nedaří? Kdy se válcujeme navzájem, kdy si nenasloucháme? Kdy nás odlišnost druhých zraňuje? Kdy jsme zranili my druhého? Co se s tím dá dělat? </w:t>
      </w:r>
    </w:p>
    <w:p w14:paraId="14440970" w14:textId="292B8E23" w:rsidR="00A308BD" w:rsidRPr="00D6759C" w:rsidRDefault="00A308BD" w:rsidP="00564F47">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Zemi dostáváme proto, abychom si ji podmanili, abychom tu vládli. Nejde o vládu moci, ale o dotváření láskou. </w:t>
      </w:r>
      <w:proofErr w:type="spellStart"/>
      <w:r w:rsidRPr="00D6759C">
        <w:rPr>
          <w:i/>
          <w:iCs/>
          <w:color w:val="000000"/>
          <w:sz w:val="24"/>
          <w:szCs w:val="24"/>
        </w:rPr>
        <w:t>Vodňansko</w:t>
      </w:r>
      <w:proofErr w:type="spellEnd"/>
      <w:r w:rsidRPr="00D6759C">
        <w:rPr>
          <w:i/>
          <w:iCs/>
          <w:color w:val="000000"/>
          <w:sz w:val="24"/>
          <w:szCs w:val="24"/>
        </w:rPr>
        <w:t xml:space="preserve"> nemáme jen udržovat, využívat, přežívat zde. Máme to tu dotvářet, vymýšlet nové, rozvíjet, řešit přicházející problémy. Bůh je v tom s námi, žehná nám k tomu, je to naše poslání, které nám dává. Čeho se to teď týká? Kde máme věci rozvíjet dále? Co jsou hlavní překážky? Kde zvláště silně pociťujeme toto povolání k dotváření?</w:t>
      </w:r>
    </w:p>
    <w:p w14:paraId="06F8942F" w14:textId="6D572CC2" w:rsidR="00A308BD" w:rsidRPr="00D6759C" w:rsidRDefault="00A308BD" w:rsidP="00564F47">
      <w:pPr>
        <w:pStyle w:val="Odstavecseseznamem"/>
        <w:numPr>
          <w:ilvl w:val="0"/>
          <w:numId w:val="1"/>
        </w:numPr>
        <w:spacing w:after="0" w:line="240" w:lineRule="auto"/>
        <w:ind w:left="284"/>
        <w:rPr>
          <w:i/>
          <w:iCs/>
          <w:color w:val="000000"/>
          <w:sz w:val="24"/>
          <w:szCs w:val="24"/>
        </w:rPr>
      </w:pPr>
      <w:r w:rsidRPr="00D6759C">
        <w:rPr>
          <w:i/>
          <w:iCs/>
          <w:color w:val="000000"/>
          <w:sz w:val="24"/>
          <w:szCs w:val="24"/>
        </w:rPr>
        <w:t>Celé stvoření je vedeno k tomu, aby bylo velmi dobré. Zlem a hříchem se to oddaluje, ale ten velmi dobrý cíl je nezastavitelný. Děje se to Boží mocí, jeho požehnáním. Věříme tomu? Vidíme už teď ve světě, ve kterém žijeme</w:t>
      </w:r>
      <w:r w:rsidR="003010F7" w:rsidRPr="00D6759C">
        <w:rPr>
          <w:i/>
          <w:iCs/>
          <w:color w:val="000000"/>
          <w:sz w:val="24"/>
          <w:szCs w:val="24"/>
        </w:rPr>
        <w:t>,</w:t>
      </w:r>
      <w:r w:rsidRPr="00D6759C">
        <w:rPr>
          <w:i/>
          <w:iCs/>
          <w:color w:val="000000"/>
          <w:sz w:val="24"/>
          <w:szCs w:val="24"/>
        </w:rPr>
        <w:t xml:space="preserve"> zárodky Božího velmi dobrého světa, ke kterému směřujeme?</w:t>
      </w:r>
    </w:p>
    <w:p w14:paraId="4EA1B79A" w14:textId="77777777" w:rsidR="00575F45" w:rsidRPr="007574F7" w:rsidRDefault="00575F45" w:rsidP="00564F47">
      <w:pPr>
        <w:spacing w:after="0" w:line="240" w:lineRule="auto"/>
        <w:ind w:left="284" w:firstLine="708"/>
        <w:rPr>
          <w:color w:val="000000"/>
          <w:sz w:val="24"/>
          <w:szCs w:val="24"/>
        </w:rPr>
      </w:pPr>
    </w:p>
    <w:p w14:paraId="2D0D7A52" w14:textId="445D0457" w:rsidR="004B4C77" w:rsidRPr="007574F7" w:rsidRDefault="004B4C77" w:rsidP="004E23ED">
      <w:pPr>
        <w:widowControl w:val="0"/>
        <w:autoSpaceDE w:val="0"/>
        <w:autoSpaceDN w:val="0"/>
        <w:adjustRightInd w:val="0"/>
        <w:spacing w:after="0" w:line="240" w:lineRule="auto"/>
        <w:rPr>
          <w:rFonts w:ascii="Calibri" w:hAnsi="Calibri"/>
          <w:sz w:val="24"/>
          <w:szCs w:val="24"/>
        </w:rPr>
      </w:pPr>
      <w:r w:rsidRPr="007574F7">
        <w:rPr>
          <w:rFonts w:ascii="Calibri" w:hAnsi="Calibri"/>
          <w:sz w:val="24"/>
          <w:szCs w:val="24"/>
        </w:rPr>
        <w:t xml:space="preserve">Po přečtení zamyšlení nechte </w:t>
      </w:r>
      <w:r w:rsidRPr="007574F7">
        <w:rPr>
          <w:rFonts w:ascii="Calibri" w:hAnsi="Calibri"/>
          <w:b/>
          <w:sz w:val="24"/>
          <w:szCs w:val="24"/>
        </w:rPr>
        <w:t>pár minut ticha</w:t>
      </w:r>
      <w:r w:rsidRPr="007574F7">
        <w:rPr>
          <w:rFonts w:ascii="Calibri" w:hAnsi="Calibri"/>
          <w:sz w:val="24"/>
          <w:szCs w:val="24"/>
        </w:rPr>
        <w:t xml:space="preserve"> a znovu se vraťte k textu </w:t>
      </w:r>
      <w:r w:rsidR="004E23ED" w:rsidRPr="007574F7">
        <w:rPr>
          <w:rFonts w:ascii="Calibri" w:hAnsi="Calibri"/>
          <w:sz w:val="24"/>
          <w:szCs w:val="24"/>
        </w:rPr>
        <w:t>Písma</w:t>
      </w:r>
      <w:r w:rsidRPr="007574F7">
        <w:rPr>
          <w:rFonts w:ascii="Calibri" w:hAnsi="Calibri"/>
          <w:sz w:val="24"/>
          <w:szCs w:val="24"/>
        </w:rPr>
        <w:t>. V klidu si ho pročítejte, zastavujte se u toho, co se vás dotýká</w:t>
      </w:r>
      <w:r w:rsidR="003010F7">
        <w:rPr>
          <w:rFonts w:ascii="Calibri" w:hAnsi="Calibri"/>
          <w:sz w:val="24"/>
          <w:szCs w:val="24"/>
        </w:rPr>
        <w:t>,</w:t>
      </w:r>
      <w:r w:rsidRPr="007574F7">
        <w:rPr>
          <w:rFonts w:ascii="Calibri" w:hAnsi="Calibri"/>
          <w:sz w:val="24"/>
          <w:szCs w:val="24"/>
        </w:rPr>
        <w:t xml:space="preserve"> a spojujte</w:t>
      </w:r>
      <w:r w:rsidR="004E23ED" w:rsidRPr="007574F7">
        <w:rPr>
          <w:rFonts w:ascii="Calibri" w:hAnsi="Calibri"/>
          <w:sz w:val="24"/>
          <w:szCs w:val="24"/>
        </w:rPr>
        <w:t xml:space="preserve"> to</w:t>
      </w:r>
      <w:r w:rsidRPr="007574F7">
        <w:rPr>
          <w:rFonts w:ascii="Calibri" w:hAnsi="Calibri"/>
          <w:sz w:val="24"/>
          <w:szCs w:val="24"/>
        </w:rPr>
        <w:t xml:space="preserve"> se svým životem.</w:t>
      </w:r>
    </w:p>
    <w:p w14:paraId="791A5A6D" w14:textId="77777777" w:rsidR="004B4C77" w:rsidRPr="007574F7" w:rsidRDefault="004B4C77" w:rsidP="004E23ED">
      <w:pPr>
        <w:widowControl w:val="0"/>
        <w:autoSpaceDE w:val="0"/>
        <w:autoSpaceDN w:val="0"/>
        <w:adjustRightInd w:val="0"/>
        <w:spacing w:after="0" w:line="240" w:lineRule="auto"/>
        <w:jc w:val="both"/>
        <w:rPr>
          <w:rFonts w:ascii="Calibri" w:hAnsi="Calibri"/>
          <w:sz w:val="24"/>
          <w:szCs w:val="24"/>
        </w:rPr>
      </w:pPr>
      <w:r w:rsidRPr="007574F7">
        <w:rPr>
          <w:rFonts w:ascii="Calibri" w:hAnsi="Calibri"/>
          <w:sz w:val="24"/>
          <w:szCs w:val="24"/>
        </w:rPr>
        <w:t xml:space="preserve">Teď je čas na krátké </w:t>
      </w:r>
      <w:r w:rsidRPr="007574F7">
        <w:rPr>
          <w:rFonts w:ascii="Calibri" w:hAnsi="Calibri"/>
          <w:b/>
          <w:sz w:val="24"/>
          <w:szCs w:val="24"/>
        </w:rPr>
        <w:t>společné sdílení</w:t>
      </w:r>
      <w:r w:rsidRPr="007574F7">
        <w:rPr>
          <w:rFonts w:ascii="Calibri" w:hAnsi="Calibri"/>
          <w:sz w:val="24"/>
          <w:szCs w:val="24"/>
        </w:rPr>
        <w:t xml:space="preserve">. Můžete si navzájem říci, co vás v textu evangelia zaujalo. Prosím, dobře naslouchejte jeden druhému. Pán k nám často mluví právě skrze ústa druhého člověka. </w:t>
      </w:r>
    </w:p>
    <w:p w14:paraId="030C021C" w14:textId="13147D12" w:rsidR="004B4C77" w:rsidRPr="007574F7" w:rsidRDefault="004B4C77" w:rsidP="004E23ED">
      <w:pPr>
        <w:spacing w:after="0" w:line="240" w:lineRule="auto"/>
        <w:ind w:right="-24"/>
        <w:jc w:val="both"/>
        <w:rPr>
          <w:rFonts w:ascii="Calibri" w:hAnsi="Calibri"/>
          <w:sz w:val="24"/>
          <w:szCs w:val="24"/>
        </w:rPr>
      </w:pPr>
      <w:r w:rsidRPr="007574F7">
        <w:rPr>
          <w:rFonts w:ascii="Calibri" w:hAnsi="Calibri"/>
          <w:sz w:val="24"/>
          <w:szCs w:val="24"/>
        </w:rPr>
        <w:t xml:space="preserve">Další částí modlitby </w:t>
      </w:r>
      <w:r w:rsidR="004E23ED" w:rsidRPr="007574F7">
        <w:rPr>
          <w:rFonts w:ascii="Calibri" w:hAnsi="Calibri"/>
          <w:sz w:val="24"/>
          <w:szCs w:val="24"/>
        </w:rPr>
        <w:t>jsou</w:t>
      </w:r>
      <w:r w:rsidRPr="007574F7">
        <w:rPr>
          <w:rFonts w:ascii="Calibri" w:hAnsi="Calibri"/>
          <w:sz w:val="24"/>
          <w:szCs w:val="24"/>
        </w:rPr>
        <w:t xml:space="preserve"> společné </w:t>
      </w:r>
      <w:r w:rsidRPr="007574F7">
        <w:rPr>
          <w:rFonts w:ascii="Calibri" w:hAnsi="Calibri"/>
          <w:b/>
          <w:sz w:val="24"/>
          <w:szCs w:val="24"/>
        </w:rPr>
        <w:t>přímluvy</w:t>
      </w:r>
      <w:r w:rsidRPr="007574F7">
        <w:rPr>
          <w:rFonts w:ascii="Calibri" w:hAnsi="Calibri"/>
          <w:sz w:val="24"/>
          <w:szCs w:val="24"/>
        </w:rPr>
        <w:t>. Říkejte spontánně své prosby a společně odpovídejte „Pane smiluj se“. Přímluvy se mohou týkat především věcí, které trápí vás osobně. Je to veliká vzácnost, moci se za své záležitosti modlit nejen sám, ale také v nějakém společenství. Samozřejmě je dobré do proseb zahrnout také naše nevěřící přátele.</w:t>
      </w:r>
    </w:p>
    <w:p w14:paraId="7EB99F0B" w14:textId="77777777" w:rsidR="004B4C77" w:rsidRPr="007574F7" w:rsidRDefault="004B4C77" w:rsidP="004E23ED">
      <w:pPr>
        <w:spacing w:after="0" w:line="240" w:lineRule="auto"/>
        <w:ind w:right="-24"/>
        <w:jc w:val="both"/>
        <w:rPr>
          <w:rFonts w:ascii="Calibri" w:hAnsi="Calibri"/>
          <w:sz w:val="24"/>
          <w:szCs w:val="24"/>
        </w:rPr>
      </w:pPr>
      <w:r w:rsidRPr="007574F7">
        <w:rPr>
          <w:rFonts w:ascii="Calibri" w:hAnsi="Calibri"/>
          <w:sz w:val="24"/>
          <w:szCs w:val="24"/>
        </w:rPr>
        <w:t xml:space="preserve">Modlitbu zakončete modlitbou </w:t>
      </w:r>
      <w:r w:rsidRPr="007574F7">
        <w:rPr>
          <w:rFonts w:ascii="Calibri" w:hAnsi="Calibri"/>
          <w:b/>
          <w:bCs/>
          <w:sz w:val="24"/>
          <w:szCs w:val="24"/>
        </w:rPr>
        <w:t>Otče náš</w:t>
      </w:r>
      <w:r w:rsidRPr="007574F7">
        <w:rPr>
          <w:rFonts w:ascii="Calibri" w:hAnsi="Calibri"/>
          <w:sz w:val="24"/>
          <w:szCs w:val="24"/>
        </w:rPr>
        <w:t>.</w:t>
      </w:r>
    </w:p>
    <w:p w14:paraId="32177604" w14:textId="2B4E189B" w:rsidR="004B4C77" w:rsidRPr="007574F7" w:rsidRDefault="004B4C77" w:rsidP="004E23ED">
      <w:pPr>
        <w:spacing w:after="0" w:line="240" w:lineRule="auto"/>
        <w:ind w:right="-24"/>
        <w:jc w:val="both"/>
        <w:rPr>
          <w:rFonts w:ascii="Calibri" w:hAnsi="Calibri"/>
          <w:sz w:val="24"/>
          <w:szCs w:val="24"/>
        </w:rPr>
      </w:pPr>
      <w:r w:rsidRPr="007574F7">
        <w:rPr>
          <w:rFonts w:ascii="Calibri" w:hAnsi="Calibri"/>
          <w:sz w:val="24"/>
          <w:szCs w:val="24"/>
        </w:rPr>
        <w:t xml:space="preserve">Domluvte se na </w:t>
      </w:r>
      <w:r w:rsidRPr="007574F7">
        <w:rPr>
          <w:rFonts w:ascii="Calibri" w:hAnsi="Calibri"/>
          <w:b/>
          <w:sz w:val="24"/>
          <w:szCs w:val="24"/>
        </w:rPr>
        <w:t>datu a místě dalšího setkání</w:t>
      </w:r>
      <w:r w:rsidRPr="007574F7">
        <w:rPr>
          <w:rFonts w:ascii="Calibri" w:hAnsi="Calibri"/>
          <w:sz w:val="24"/>
          <w:szCs w:val="24"/>
        </w:rPr>
        <w:t>.</w:t>
      </w:r>
      <w:r w:rsidR="004E23ED" w:rsidRPr="007574F7">
        <w:rPr>
          <w:rFonts w:ascii="Calibri" w:hAnsi="Calibri"/>
          <w:sz w:val="24"/>
          <w:szCs w:val="24"/>
        </w:rPr>
        <w:t xml:space="preserve"> Do příštího setkání si</w:t>
      </w:r>
      <w:r w:rsidR="007574F7" w:rsidRPr="007574F7">
        <w:rPr>
          <w:rFonts w:ascii="Calibri" w:hAnsi="Calibri"/>
          <w:sz w:val="24"/>
          <w:szCs w:val="24"/>
        </w:rPr>
        <w:t>,</w:t>
      </w:r>
      <w:r w:rsidR="004E23ED" w:rsidRPr="007574F7">
        <w:rPr>
          <w:rFonts w:ascii="Calibri" w:hAnsi="Calibri"/>
          <w:sz w:val="24"/>
          <w:szCs w:val="24"/>
        </w:rPr>
        <w:t xml:space="preserve"> prosím</w:t>
      </w:r>
      <w:r w:rsidR="007574F7" w:rsidRPr="007574F7">
        <w:rPr>
          <w:rFonts w:ascii="Calibri" w:hAnsi="Calibri"/>
          <w:sz w:val="24"/>
          <w:szCs w:val="24"/>
        </w:rPr>
        <w:t>,</w:t>
      </w:r>
      <w:r w:rsidR="004E23ED" w:rsidRPr="007574F7">
        <w:rPr>
          <w:rFonts w:ascii="Calibri" w:hAnsi="Calibri"/>
          <w:sz w:val="24"/>
          <w:szCs w:val="24"/>
        </w:rPr>
        <w:t xml:space="preserve"> na kartičku napište jména deseti lidí, které máte ve </w:t>
      </w:r>
      <w:r w:rsidR="00D6759C">
        <w:rPr>
          <w:rFonts w:ascii="Calibri" w:hAnsi="Calibri"/>
          <w:sz w:val="24"/>
          <w:szCs w:val="24"/>
        </w:rPr>
        <w:t>v</w:t>
      </w:r>
      <w:r w:rsidR="004E23ED" w:rsidRPr="007574F7">
        <w:rPr>
          <w:rFonts w:ascii="Calibri" w:hAnsi="Calibri"/>
          <w:sz w:val="24"/>
          <w:szCs w:val="24"/>
        </w:rPr>
        <w:t xml:space="preserve">ašem životě rádi a kteří nemají víru, a tuto kartičku si přineste na příští setkání. </w:t>
      </w:r>
    </w:p>
    <w:p w14:paraId="6E4AB3DA" w14:textId="5F4900D7" w:rsidR="0060073F" w:rsidRDefault="0060073F" w:rsidP="0060073F">
      <w:pPr>
        <w:spacing w:after="0" w:line="240" w:lineRule="auto"/>
        <w:ind w:right="-24"/>
        <w:jc w:val="both"/>
        <w:rPr>
          <w:rFonts w:ascii="Calibri" w:hAnsi="Calibri"/>
          <w:sz w:val="24"/>
          <w:szCs w:val="24"/>
        </w:rPr>
      </w:pPr>
      <w:r>
        <w:rPr>
          <w:rFonts w:ascii="Calibri" w:hAnsi="Calibri"/>
          <w:sz w:val="24"/>
          <w:szCs w:val="24"/>
        </w:rPr>
        <w:t>Veškeré podněty z </w:t>
      </w:r>
      <w:r w:rsidR="00D6759C">
        <w:rPr>
          <w:rFonts w:ascii="Calibri" w:hAnsi="Calibri"/>
          <w:sz w:val="24"/>
          <w:szCs w:val="24"/>
        </w:rPr>
        <w:t>v</w:t>
      </w:r>
      <w:r>
        <w:rPr>
          <w:rFonts w:ascii="Calibri" w:hAnsi="Calibri"/>
          <w:sz w:val="24"/>
          <w:szCs w:val="24"/>
        </w:rPr>
        <w:t xml:space="preserve">ašich setkání, které by bylo dobré sdílet, napište prosím na lomec@lomec.cz </w:t>
      </w:r>
    </w:p>
    <w:p w14:paraId="74F1760D" w14:textId="77777777" w:rsidR="0060073F" w:rsidRDefault="0060073F" w:rsidP="004E23ED">
      <w:pPr>
        <w:spacing w:after="0" w:line="240" w:lineRule="auto"/>
        <w:ind w:right="-24"/>
        <w:jc w:val="both"/>
        <w:rPr>
          <w:rFonts w:ascii="Calibri" w:hAnsi="Calibri"/>
          <w:sz w:val="24"/>
          <w:szCs w:val="24"/>
        </w:rPr>
      </w:pPr>
    </w:p>
    <w:p w14:paraId="14F24A53" w14:textId="09EEF254" w:rsidR="008E7F24" w:rsidRPr="007574F7" w:rsidRDefault="004B4C77" w:rsidP="0060073F">
      <w:pPr>
        <w:spacing w:after="0" w:line="240" w:lineRule="auto"/>
        <w:ind w:right="-24"/>
        <w:jc w:val="both"/>
        <w:rPr>
          <w:rFonts w:ascii="Calibri" w:hAnsi="Calibri"/>
          <w:sz w:val="24"/>
          <w:szCs w:val="24"/>
        </w:rPr>
      </w:pPr>
      <w:r w:rsidRPr="007574F7">
        <w:rPr>
          <w:rFonts w:ascii="Calibri" w:hAnsi="Calibri"/>
          <w:sz w:val="24"/>
          <w:szCs w:val="24"/>
        </w:rPr>
        <w:t>Děku</w:t>
      </w:r>
      <w:r w:rsidR="004E23ED" w:rsidRPr="007574F7">
        <w:rPr>
          <w:rFonts w:ascii="Calibri" w:hAnsi="Calibri"/>
          <w:sz w:val="24"/>
          <w:szCs w:val="24"/>
        </w:rPr>
        <w:t>ji</w:t>
      </w:r>
      <w:r w:rsidRPr="007574F7">
        <w:rPr>
          <w:rFonts w:ascii="Calibri" w:hAnsi="Calibri"/>
          <w:sz w:val="24"/>
          <w:szCs w:val="24"/>
        </w:rPr>
        <w:t xml:space="preserve"> vám za </w:t>
      </w:r>
      <w:r w:rsidR="004E23ED" w:rsidRPr="007574F7">
        <w:rPr>
          <w:rFonts w:ascii="Calibri" w:hAnsi="Calibri"/>
          <w:sz w:val="24"/>
          <w:szCs w:val="24"/>
        </w:rPr>
        <w:t>V</w:t>
      </w:r>
      <w:r w:rsidRPr="007574F7">
        <w:rPr>
          <w:rFonts w:ascii="Calibri" w:hAnsi="Calibri"/>
          <w:sz w:val="24"/>
          <w:szCs w:val="24"/>
        </w:rPr>
        <w:t>aši společnou modlitbu</w:t>
      </w:r>
      <w:r w:rsidR="00721C70">
        <w:rPr>
          <w:rFonts w:ascii="Calibri" w:hAnsi="Calibri"/>
          <w:sz w:val="24"/>
          <w:szCs w:val="24"/>
        </w:rPr>
        <w:t xml:space="preserve">… Josef </w:t>
      </w:r>
      <w:r w:rsidR="008E7F24" w:rsidRPr="007574F7">
        <w:rPr>
          <w:rFonts w:ascii="Calibri" w:hAnsi="Calibri"/>
          <w:sz w:val="24"/>
          <w:szCs w:val="24"/>
        </w:rPr>
        <w:br w:type="page"/>
      </w:r>
    </w:p>
    <w:p w14:paraId="2E1A1909" w14:textId="7393536F" w:rsidR="008E7F24" w:rsidRPr="007574F7" w:rsidRDefault="008E7F24" w:rsidP="008E7F24">
      <w:pPr>
        <w:spacing w:after="0" w:line="240" w:lineRule="auto"/>
        <w:jc w:val="center"/>
        <w:rPr>
          <w:rFonts w:ascii="Calibri" w:hAnsi="Calibri"/>
          <w:b/>
          <w:noProof/>
          <w:sz w:val="28"/>
          <w:szCs w:val="28"/>
        </w:rPr>
      </w:pPr>
      <w:r w:rsidRPr="007574F7">
        <w:rPr>
          <w:rFonts w:ascii="Calibri" w:hAnsi="Calibri"/>
          <w:b/>
          <w:noProof/>
          <w:sz w:val="28"/>
          <w:szCs w:val="28"/>
        </w:rPr>
        <w:lastRenderedPageBreak/>
        <w:t xml:space="preserve">Postní modlitební setkání – rok 2023 – o farnosti – nad čteními z Vigilie – druhý díl </w:t>
      </w:r>
    </w:p>
    <w:p w14:paraId="3A3F41AA" w14:textId="77777777" w:rsidR="008E7F24" w:rsidRPr="007574F7" w:rsidRDefault="008E7F24" w:rsidP="008E7F24">
      <w:pPr>
        <w:spacing w:after="0" w:line="240" w:lineRule="auto"/>
        <w:jc w:val="center"/>
        <w:rPr>
          <w:rFonts w:ascii="Calibri" w:hAnsi="Calibri" w:cs="Arial"/>
          <w:b/>
          <w:color w:val="000000"/>
          <w:sz w:val="14"/>
          <w:szCs w:val="14"/>
        </w:rPr>
      </w:pPr>
    </w:p>
    <w:p w14:paraId="08E76266" w14:textId="66BB9C72" w:rsidR="00DE1D30" w:rsidRPr="007574F7" w:rsidRDefault="00DE1D30" w:rsidP="00DE1D30">
      <w:pPr>
        <w:spacing w:after="0" w:line="240" w:lineRule="auto"/>
        <w:jc w:val="both"/>
        <w:rPr>
          <w:rFonts w:ascii="Calibri" w:hAnsi="Calibri"/>
          <w:sz w:val="24"/>
          <w:szCs w:val="24"/>
        </w:rPr>
      </w:pPr>
      <w:r w:rsidRPr="007574F7">
        <w:rPr>
          <w:rFonts w:ascii="Calibri" w:hAnsi="Calibri" w:cs="Arial"/>
          <w:color w:val="000000"/>
          <w:sz w:val="24"/>
          <w:szCs w:val="24"/>
        </w:rPr>
        <w:t xml:space="preserve">Milí farníci, děkuji </w:t>
      </w:r>
      <w:r w:rsidR="003010F7">
        <w:rPr>
          <w:rFonts w:ascii="Calibri" w:hAnsi="Calibri" w:cs="Arial"/>
          <w:color w:val="000000"/>
          <w:sz w:val="24"/>
          <w:szCs w:val="24"/>
        </w:rPr>
        <w:t>v</w:t>
      </w:r>
      <w:r w:rsidRPr="007574F7">
        <w:rPr>
          <w:rFonts w:ascii="Calibri" w:hAnsi="Calibri" w:cs="Arial"/>
          <w:color w:val="000000"/>
          <w:sz w:val="24"/>
          <w:szCs w:val="24"/>
        </w:rPr>
        <w:t>ám, že jste se do modlitby po domech zapojili. Začněte modlitbu křížem a krátkou prosbou:</w:t>
      </w:r>
    </w:p>
    <w:p w14:paraId="16FD4444" w14:textId="77777777" w:rsidR="008E7F24" w:rsidRPr="003010F7" w:rsidRDefault="008E7F24" w:rsidP="008E7F24">
      <w:pPr>
        <w:spacing w:after="0" w:line="240" w:lineRule="auto"/>
        <w:ind w:left="426" w:right="26"/>
        <w:jc w:val="both"/>
        <w:rPr>
          <w:rFonts w:ascii="Calibri" w:hAnsi="Calibri" w:cs="Arial"/>
          <w:b/>
          <w:i/>
          <w:iCs/>
          <w:color w:val="000000"/>
          <w:sz w:val="24"/>
          <w:szCs w:val="24"/>
        </w:rPr>
      </w:pPr>
      <w:r w:rsidRPr="003010F7">
        <w:rPr>
          <w:rFonts w:ascii="Calibri" w:hAnsi="Calibri" w:cs="Arial"/>
          <w:b/>
          <w:i/>
          <w:iCs/>
          <w:color w:val="000000"/>
          <w:sz w:val="24"/>
          <w:szCs w:val="24"/>
        </w:rPr>
        <w:t>Dobrý Bože, děkujeme ti za chvíli společné modlitby. Prosíme tě, veď toto naše malé společenství, abychom společně naslouchali tvému Slovu a také sobě navzájem. Dej nám pozornost k radostem i k bolestem nás, kteří jsme zde shromážděni, ale také našeho okolí. Vše, co vidíme kolem sebe v našem životním prostředí, chceme přinášet před tvoji tvář. A pro celý náš kraj chceme vyprošovat tvé požehnání.</w:t>
      </w:r>
    </w:p>
    <w:p w14:paraId="0D3092B6" w14:textId="77777777" w:rsidR="008E7F24" w:rsidRPr="007574F7" w:rsidRDefault="008E7F24" w:rsidP="008E7F24">
      <w:pPr>
        <w:spacing w:after="0" w:line="240" w:lineRule="auto"/>
        <w:ind w:left="426" w:right="26"/>
        <w:jc w:val="both"/>
        <w:rPr>
          <w:rFonts w:ascii="Calibri" w:hAnsi="Calibri" w:cs="Arial"/>
          <w:b/>
          <w:color w:val="000000"/>
          <w:sz w:val="24"/>
          <w:szCs w:val="24"/>
        </w:rPr>
      </w:pPr>
    </w:p>
    <w:p w14:paraId="1B7917D3" w14:textId="260F1A5F" w:rsidR="008E7F24" w:rsidRPr="007574F7" w:rsidRDefault="008E7F24" w:rsidP="008E7F24">
      <w:pPr>
        <w:spacing w:after="0" w:line="240" w:lineRule="auto"/>
        <w:rPr>
          <w:rFonts w:ascii="Calibri" w:hAnsi="Calibri"/>
          <w:sz w:val="24"/>
          <w:szCs w:val="24"/>
        </w:rPr>
      </w:pPr>
      <w:r w:rsidRPr="007574F7">
        <w:rPr>
          <w:rFonts w:ascii="Calibri" w:hAnsi="Calibri"/>
          <w:sz w:val="24"/>
          <w:szCs w:val="24"/>
        </w:rPr>
        <w:t>Přečtěte si pozorně krátký úryvek první knihy Mojžíšov</w:t>
      </w:r>
      <w:r w:rsidR="003010F7">
        <w:rPr>
          <w:rFonts w:ascii="Calibri" w:hAnsi="Calibri"/>
          <w:sz w:val="24"/>
          <w:szCs w:val="24"/>
        </w:rPr>
        <w:t>y</w:t>
      </w:r>
      <w:r w:rsidRPr="007574F7">
        <w:rPr>
          <w:rFonts w:ascii="Calibri" w:hAnsi="Calibri"/>
          <w:sz w:val="24"/>
          <w:szCs w:val="24"/>
        </w:rPr>
        <w:t xml:space="preserve"> (</w:t>
      </w:r>
      <w:proofErr w:type="spellStart"/>
      <w:r w:rsidRPr="007574F7">
        <w:rPr>
          <w:rFonts w:ascii="Calibri" w:hAnsi="Calibri"/>
          <w:sz w:val="24"/>
          <w:szCs w:val="24"/>
        </w:rPr>
        <w:t>Gn</w:t>
      </w:r>
      <w:proofErr w:type="spellEnd"/>
      <w:r w:rsidRPr="007574F7">
        <w:rPr>
          <w:rFonts w:ascii="Calibri" w:hAnsi="Calibri"/>
          <w:sz w:val="24"/>
          <w:szCs w:val="24"/>
        </w:rPr>
        <w:t xml:space="preserve"> 22,11-18)</w:t>
      </w:r>
      <w:r w:rsidR="003010F7">
        <w:rPr>
          <w:rFonts w:ascii="Calibri" w:hAnsi="Calibri"/>
          <w:sz w:val="24"/>
          <w:szCs w:val="24"/>
        </w:rPr>
        <w:t>:</w:t>
      </w:r>
    </w:p>
    <w:p w14:paraId="342B45B3" w14:textId="4877C5EE" w:rsidR="008E7F24" w:rsidRPr="003010F7" w:rsidRDefault="008E7F24" w:rsidP="008E7F24">
      <w:pPr>
        <w:spacing w:after="0" w:line="240" w:lineRule="auto"/>
        <w:ind w:firstLine="708"/>
        <w:rPr>
          <w:i/>
          <w:iCs/>
          <w:color w:val="000000"/>
          <w:sz w:val="24"/>
          <w:szCs w:val="24"/>
        </w:rPr>
      </w:pPr>
      <w:r w:rsidRPr="003010F7">
        <w:rPr>
          <w:i/>
          <w:iCs/>
          <w:color w:val="000000"/>
          <w:sz w:val="24"/>
          <w:szCs w:val="24"/>
        </w:rPr>
        <w:t xml:space="preserve">Hospodinův anděl na Abraháma zavolal z nebe: „Abraháme, Abraháme!“ Ten se ozval: „Tady jsem!“ Anděl řekl: „Nevztahuj svou ruku na chlapce a nic mu nedělej, neboť nyní vím, že se bojíš Boha, </w:t>
      </w:r>
      <w:r w:rsidRPr="003010F7">
        <w:rPr>
          <w:b/>
          <w:bCs/>
          <w:i/>
          <w:iCs/>
          <w:color w:val="000000"/>
          <w:sz w:val="24"/>
          <w:szCs w:val="24"/>
        </w:rPr>
        <w:t>když mi neodpíráš svého syna</w:t>
      </w:r>
      <w:r w:rsidRPr="003010F7">
        <w:rPr>
          <w:i/>
          <w:iCs/>
          <w:color w:val="000000"/>
          <w:sz w:val="24"/>
          <w:szCs w:val="24"/>
        </w:rPr>
        <w:t xml:space="preserve">, svého jediného syna.“ Abrahám pozdvihl své oči, a hle – za ním beran, který se chytil za rohy v křoví. Abrahám šel, vzal ho a obětoval jako </w:t>
      </w:r>
      <w:proofErr w:type="spellStart"/>
      <w:r w:rsidRPr="003010F7">
        <w:rPr>
          <w:i/>
          <w:iCs/>
          <w:color w:val="000000"/>
          <w:sz w:val="24"/>
          <w:szCs w:val="24"/>
        </w:rPr>
        <w:t>celopal</w:t>
      </w:r>
      <w:proofErr w:type="spellEnd"/>
      <w:r w:rsidRPr="003010F7">
        <w:rPr>
          <w:i/>
          <w:iCs/>
          <w:color w:val="000000"/>
          <w:sz w:val="24"/>
          <w:szCs w:val="24"/>
        </w:rPr>
        <w:t xml:space="preserve"> místo svého syna. Abrahám nazval to místo „Hospodin se stará“, proto se dnes říká: „</w:t>
      </w:r>
      <w:r w:rsidRPr="003010F7">
        <w:rPr>
          <w:b/>
          <w:bCs/>
          <w:i/>
          <w:iCs/>
          <w:color w:val="000000"/>
          <w:sz w:val="24"/>
          <w:szCs w:val="24"/>
        </w:rPr>
        <w:t>Na hoře, kde se Hospodin stará</w:t>
      </w:r>
      <w:r w:rsidRPr="003010F7">
        <w:rPr>
          <w:i/>
          <w:iCs/>
          <w:color w:val="000000"/>
          <w:sz w:val="24"/>
          <w:szCs w:val="24"/>
        </w:rPr>
        <w:t xml:space="preserve">“. Hospodinův anděl zavolal na Abraháma podruhé z nebe a řekl: „Při sobě samém přísahám – praví Hospodin – že jsi to udělal a neodepřel jsi mi svého syna, svého jediného syna, zahrnu tě požehnáním a </w:t>
      </w:r>
      <w:r w:rsidRPr="003010F7">
        <w:rPr>
          <w:b/>
          <w:bCs/>
          <w:i/>
          <w:iCs/>
          <w:color w:val="000000"/>
          <w:sz w:val="24"/>
          <w:szCs w:val="24"/>
        </w:rPr>
        <w:t>rozmnožím tvé potomstvo jako nebeské hvězdy</w:t>
      </w:r>
      <w:r w:rsidRPr="003010F7">
        <w:rPr>
          <w:i/>
          <w:iCs/>
          <w:color w:val="000000"/>
          <w:sz w:val="24"/>
          <w:szCs w:val="24"/>
        </w:rPr>
        <w:t>, jako písek na mořském břehu, a tvé potomstvo se zmocní brány svých nepřátel. V tvém potomstvu budou požehnány všechny národy země za to, že jsi mě poslechl.“</w:t>
      </w:r>
    </w:p>
    <w:p w14:paraId="65CBE73C" w14:textId="77777777" w:rsidR="008E7F24" w:rsidRPr="007574F7" w:rsidRDefault="008E7F24" w:rsidP="008E7F24">
      <w:pPr>
        <w:spacing w:after="0" w:line="240" w:lineRule="auto"/>
        <w:ind w:firstLine="708"/>
        <w:rPr>
          <w:color w:val="000000"/>
          <w:sz w:val="24"/>
          <w:szCs w:val="24"/>
        </w:rPr>
      </w:pPr>
    </w:p>
    <w:p w14:paraId="7B1DA450" w14:textId="77777777" w:rsidR="008E7F24" w:rsidRPr="007574F7" w:rsidRDefault="008E7F24" w:rsidP="008E7F24">
      <w:pPr>
        <w:spacing w:after="0" w:line="240" w:lineRule="auto"/>
        <w:rPr>
          <w:rFonts w:ascii="Calibri" w:hAnsi="Calibri"/>
          <w:sz w:val="24"/>
          <w:szCs w:val="24"/>
        </w:rPr>
      </w:pPr>
      <w:r w:rsidRPr="007574F7">
        <w:rPr>
          <w:rFonts w:ascii="Calibri" w:hAnsi="Calibri"/>
          <w:sz w:val="24"/>
          <w:szCs w:val="24"/>
        </w:rPr>
        <w:t xml:space="preserve">Přečtěte si společně toto </w:t>
      </w:r>
      <w:r w:rsidRPr="007574F7">
        <w:rPr>
          <w:rFonts w:ascii="Calibri" w:hAnsi="Calibri"/>
          <w:b/>
          <w:sz w:val="24"/>
          <w:szCs w:val="24"/>
        </w:rPr>
        <w:t>zamyšlení</w:t>
      </w:r>
      <w:r w:rsidRPr="007574F7">
        <w:rPr>
          <w:rFonts w:ascii="Calibri" w:hAnsi="Calibri"/>
          <w:sz w:val="24"/>
          <w:szCs w:val="24"/>
        </w:rPr>
        <w:t xml:space="preserve"> nad textem Písma:</w:t>
      </w:r>
    </w:p>
    <w:p w14:paraId="2FC82C01" w14:textId="31FB4487" w:rsidR="008E7F24" w:rsidRPr="00D6759C" w:rsidRDefault="008E7F24" w:rsidP="008E7F24">
      <w:pPr>
        <w:pStyle w:val="Odstavecseseznamem"/>
        <w:numPr>
          <w:ilvl w:val="0"/>
          <w:numId w:val="1"/>
        </w:numPr>
        <w:spacing w:after="0" w:line="240" w:lineRule="auto"/>
        <w:ind w:left="284"/>
        <w:rPr>
          <w:i/>
          <w:iCs/>
          <w:color w:val="000000"/>
          <w:sz w:val="24"/>
          <w:szCs w:val="24"/>
        </w:rPr>
      </w:pPr>
      <w:r w:rsidRPr="00D6759C">
        <w:rPr>
          <w:i/>
          <w:iCs/>
          <w:color w:val="000000"/>
          <w:sz w:val="24"/>
          <w:szCs w:val="24"/>
        </w:rPr>
        <w:t>Zvláštní Boží zkouška spočívající ve výzvě, aby Abrahám dokázal otevřít svoji náruč a pustit do Božích dlaní toho, kterého měl tak rád. Podobně to platí i o životě každého. Ty, které máme rádi</w:t>
      </w:r>
      <w:r w:rsidR="00D6759C" w:rsidRPr="00D6759C">
        <w:rPr>
          <w:i/>
          <w:iCs/>
          <w:color w:val="000000"/>
          <w:sz w:val="24"/>
          <w:szCs w:val="24"/>
        </w:rPr>
        <w:t>,</w:t>
      </w:r>
      <w:r w:rsidRPr="00D6759C">
        <w:rPr>
          <w:i/>
          <w:iCs/>
          <w:color w:val="000000"/>
          <w:sz w:val="24"/>
          <w:szCs w:val="24"/>
        </w:rPr>
        <w:t xml:space="preserve"> a to, co máme rádi, musíme být schopni neustále nést na otevřené náruči. Jinak to zadusíme. Platí to o vztazích stejně jako o našich schopnostech a představách, plánech</w:t>
      </w:r>
      <w:r w:rsidR="008F1517" w:rsidRPr="00D6759C">
        <w:rPr>
          <w:i/>
          <w:iCs/>
          <w:color w:val="000000"/>
          <w:sz w:val="24"/>
          <w:szCs w:val="24"/>
        </w:rPr>
        <w:t>, zdraví</w:t>
      </w:r>
      <w:r w:rsidRPr="00D6759C">
        <w:rPr>
          <w:i/>
          <w:iCs/>
          <w:color w:val="000000"/>
          <w:sz w:val="24"/>
          <w:szCs w:val="24"/>
        </w:rPr>
        <w:t xml:space="preserve"> atd. </w:t>
      </w:r>
    </w:p>
    <w:p w14:paraId="13D6601E" w14:textId="6DC336BF" w:rsidR="008E7F24" w:rsidRPr="00D6759C" w:rsidRDefault="008E7F24" w:rsidP="008E7F24">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Kdy prožíváme podobnou zkoušku jako Abrahám? Kdy je to pro nás zvláště těžké pustit své blízké a svůj život ze svých rukou? Kdy se nám to podařilo a prožili jsme, že se o nás Hospodin postará? </w:t>
      </w:r>
    </w:p>
    <w:p w14:paraId="75183BB7" w14:textId="64721407" w:rsidR="008E7F24" w:rsidRPr="00D6759C" w:rsidRDefault="008E7F24" w:rsidP="008E7F24">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Jen když to své z našich rukou </w:t>
      </w:r>
      <w:r w:rsidR="008F1517" w:rsidRPr="00D6759C">
        <w:rPr>
          <w:i/>
          <w:iCs/>
          <w:color w:val="000000"/>
          <w:sz w:val="24"/>
          <w:szCs w:val="24"/>
        </w:rPr>
        <w:t>dáme do náruče Boží, můžeme to přijmout znovu jako dar a prožít k tomu skutečně svobodu, bez které není plodnost. Proto po této zkoušce slyší Abrahám zaslíbení, že bude mít potomstv</w:t>
      </w:r>
      <w:r w:rsidR="00D6759C">
        <w:rPr>
          <w:i/>
          <w:iCs/>
          <w:color w:val="000000"/>
          <w:sz w:val="24"/>
          <w:szCs w:val="24"/>
        </w:rPr>
        <w:t>a</w:t>
      </w:r>
      <w:r w:rsidR="008F1517" w:rsidRPr="00D6759C">
        <w:rPr>
          <w:i/>
          <w:iCs/>
          <w:color w:val="000000"/>
          <w:sz w:val="24"/>
          <w:szCs w:val="24"/>
        </w:rPr>
        <w:t xml:space="preserve"> jako písku na mořském břehu. </w:t>
      </w:r>
    </w:p>
    <w:p w14:paraId="6792082A" w14:textId="5B764E76" w:rsidR="008F1517" w:rsidRPr="00D6759C" w:rsidRDefault="008F1517" w:rsidP="008E7F24">
      <w:pPr>
        <w:pStyle w:val="Odstavecseseznamem"/>
        <w:numPr>
          <w:ilvl w:val="0"/>
          <w:numId w:val="1"/>
        </w:numPr>
        <w:spacing w:after="0" w:line="240" w:lineRule="auto"/>
        <w:ind w:left="284"/>
        <w:rPr>
          <w:i/>
          <w:iCs/>
          <w:color w:val="000000"/>
          <w:sz w:val="24"/>
          <w:szCs w:val="24"/>
        </w:rPr>
      </w:pPr>
      <w:r w:rsidRPr="00D6759C">
        <w:rPr>
          <w:i/>
          <w:iCs/>
          <w:color w:val="000000"/>
          <w:sz w:val="24"/>
          <w:szCs w:val="24"/>
        </w:rPr>
        <w:t>Kde jako farnost nezvládáme pouštět naše Izáky (představy, zvyky, to, co máme rádi)</w:t>
      </w:r>
      <w:r w:rsidR="00D6759C" w:rsidRPr="00D6759C">
        <w:rPr>
          <w:i/>
          <w:iCs/>
          <w:color w:val="000000"/>
          <w:sz w:val="24"/>
          <w:szCs w:val="24"/>
        </w:rPr>
        <w:t>,</w:t>
      </w:r>
      <w:r w:rsidRPr="00D6759C">
        <w:rPr>
          <w:i/>
          <w:iCs/>
          <w:color w:val="000000"/>
          <w:sz w:val="24"/>
          <w:szCs w:val="24"/>
        </w:rPr>
        <w:t xml:space="preserve"> a kde jsme proto netvůrčí, neplodní? Kde bychom měli dělat věci jinak? Kde to zbytečně držíme pevně ve svých rukou? A kde nám to jde a kde zažíváme radost z hojného potomstva? Co bychom mohli dělat jinak pro lepší šíření naší víry?</w:t>
      </w:r>
    </w:p>
    <w:p w14:paraId="7B8A9739" w14:textId="5F5BA459" w:rsidR="00DE1D30" w:rsidRPr="00D6759C" w:rsidRDefault="00DE1D30" w:rsidP="008E7F24">
      <w:pPr>
        <w:pStyle w:val="Odstavecseseznamem"/>
        <w:numPr>
          <w:ilvl w:val="0"/>
          <w:numId w:val="1"/>
        </w:numPr>
        <w:spacing w:after="0" w:line="240" w:lineRule="auto"/>
        <w:ind w:left="284"/>
        <w:rPr>
          <w:i/>
          <w:iCs/>
          <w:color w:val="000000"/>
          <w:sz w:val="24"/>
          <w:szCs w:val="24"/>
        </w:rPr>
      </w:pPr>
      <w:r w:rsidRPr="00D6759C">
        <w:rPr>
          <w:i/>
          <w:iCs/>
          <w:color w:val="000000"/>
          <w:sz w:val="24"/>
          <w:szCs w:val="24"/>
        </w:rPr>
        <w:t xml:space="preserve">Izákem mohou být také lidé, které jsem dnes přinesl napsané na kartičce. Při společném sdílení mohu o některých lidech, které jsem si tam napsal, říci a společně se za mě můžeme pomodlit. </w:t>
      </w:r>
      <w:r w:rsidR="007574F7" w:rsidRPr="00D6759C">
        <w:rPr>
          <w:i/>
          <w:iCs/>
          <w:color w:val="000000"/>
          <w:sz w:val="24"/>
          <w:szCs w:val="24"/>
        </w:rPr>
        <w:t xml:space="preserve">A v dalším čase do Velikonoc mohu tyto lidi dávat na otevřené náruči své modlitby před Boha a myslet na ně. </w:t>
      </w:r>
    </w:p>
    <w:p w14:paraId="2D4CF4B6" w14:textId="77777777" w:rsidR="008E7F24" w:rsidRPr="007574F7" w:rsidRDefault="008E7F24" w:rsidP="008E7F24">
      <w:pPr>
        <w:spacing w:after="0" w:line="240" w:lineRule="auto"/>
        <w:ind w:left="284" w:firstLine="708"/>
        <w:rPr>
          <w:color w:val="000000"/>
          <w:sz w:val="24"/>
          <w:szCs w:val="24"/>
        </w:rPr>
      </w:pPr>
    </w:p>
    <w:p w14:paraId="7C54B57E" w14:textId="5035B30E" w:rsidR="008E7F24" w:rsidRPr="007574F7" w:rsidRDefault="008E7F24" w:rsidP="008E7F24">
      <w:pPr>
        <w:widowControl w:val="0"/>
        <w:autoSpaceDE w:val="0"/>
        <w:autoSpaceDN w:val="0"/>
        <w:adjustRightInd w:val="0"/>
        <w:spacing w:after="0" w:line="240" w:lineRule="auto"/>
        <w:rPr>
          <w:rFonts w:ascii="Calibri" w:hAnsi="Calibri"/>
          <w:sz w:val="24"/>
          <w:szCs w:val="24"/>
        </w:rPr>
      </w:pPr>
      <w:r w:rsidRPr="007574F7">
        <w:rPr>
          <w:rFonts w:ascii="Calibri" w:hAnsi="Calibri"/>
          <w:sz w:val="24"/>
          <w:szCs w:val="24"/>
        </w:rPr>
        <w:t xml:space="preserve">Po přečtení zamyšlení nechte </w:t>
      </w:r>
      <w:r w:rsidRPr="007574F7">
        <w:rPr>
          <w:rFonts w:ascii="Calibri" w:hAnsi="Calibri"/>
          <w:b/>
          <w:sz w:val="24"/>
          <w:szCs w:val="24"/>
        </w:rPr>
        <w:t>pár minut ticha</w:t>
      </w:r>
      <w:r w:rsidRPr="007574F7">
        <w:rPr>
          <w:rFonts w:ascii="Calibri" w:hAnsi="Calibri"/>
          <w:sz w:val="24"/>
          <w:szCs w:val="24"/>
        </w:rPr>
        <w:t xml:space="preserve"> a znovu se vraťte k textu Písma. V klidu si ho pročítejte, zastavujte se u toho, co se vás dotýká</w:t>
      </w:r>
      <w:r w:rsidR="00B34B25">
        <w:rPr>
          <w:rFonts w:ascii="Calibri" w:hAnsi="Calibri"/>
          <w:sz w:val="24"/>
          <w:szCs w:val="24"/>
        </w:rPr>
        <w:t>,</w:t>
      </w:r>
      <w:r w:rsidRPr="007574F7">
        <w:rPr>
          <w:rFonts w:ascii="Calibri" w:hAnsi="Calibri"/>
          <w:sz w:val="24"/>
          <w:szCs w:val="24"/>
        </w:rPr>
        <w:t xml:space="preserve"> a spojujte to se svým životem.</w:t>
      </w:r>
    </w:p>
    <w:p w14:paraId="58C398A2" w14:textId="77777777" w:rsidR="008E7F24" w:rsidRPr="007574F7" w:rsidRDefault="008E7F24" w:rsidP="008E7F24">
      <w:pPr>
        <w:widowControl w:val="0"/>
        <w:autoSpaceDE w:val="0"/>
        <w:autoSpaceDN w:val="0"/>
        <w:adjustRightInd w:val="0"/>
        <w:spacing w:after="0" w:line="240" w:lineRule="auto"/>
        <w:jc w:val="both"/>
        <w:rPr>
          <w:rFonts w:ascii="Calibri" w:hAnsi="Calibri"/>
          <w:sz w:val="24"/>
          <w:szCs w:val="24"/>
        </w:rPr>
      </w:pPr>
      <w:r w:rsidRPr="007574F7">
        <w:rPr>
          <w:rFonts w:ascii="Calibri" w:hAnsi="Calibri"/>
          <w:sz w:val="24"/>
          <w:szCs w:val="24"/>
        </w:rPr>
        <w:t xml:space="preserve">Teď je čas na krátké </w:t>
      </w:r>
      <w:r w:rsidRPr="007574F7">
        <w:rPr>
          <w:rFonts w:ascii="Calibri" w:hAnsi="Calibri"/>
          <w:b/>
          <w:sz w:val="24"/>
          <w:szCs w:val="24"/>
        </w:rPr>
        <w:t>společné sdílení</w:t>
      </w:r>
      <w:r w:rsidRPr="007574F7">
        <w:rPr>
          <w:rFonts w:ascii="Calibri" w:hAnsi="Calibri"/>
          <w:sz w:val="24"/>
          <w:szCs w:val="24"/>
        </w:rPr>
        <w:t xml:space="preserve">. Můžete si navzájem říci, co vás v textu evangelia zaujalo. Prosím, dobře naslouchejte jeden druhému. Pán k nám často mluví právě skrze ústa druhého člověka. </w:t>
      </w:r>
    </w:p>
    <w:p w14:paraId="62C3746A" w14:textId="3BAE8B7A" w:rsidR="008E7F24" w:rsidRPr="007574F7" w:rsidRDefault="008E7F24" w:rsidP="008E7F24">
      <w:pPr>
        <w:spacing w:after="0" w:line="240" w:lineRule="auto"/>
        <w:ind w:right="-24"/>
        <w:jc w:val="both"/>
        <w:rPr>
          <w:rFonts w:ascii="Calibri" w:hAnsi="Calibri"/>
          <w:sz w:val="24"/>
          <w:szCs w:val="24"/>
        </w:rPr>
      </w:pPr>
      <w:r w:rsidRPr="007574F7">
        <w:rPr>
          <w:rFonts w:ascii="Calibri" w:hAnsi="Calibri"/>
          <w:sz w:val="24"/>
          <w:szCs w:val="24"/>
        </w:rPr>
        <w:t xml:space="preserve">Další částí modlitby jsou společné </w:t>
      </w:r>
      <w:r w:rsidRPr="007574F7">
        <w:rPr>
          <w:rFonts w:ascii="Calibri" w:hAnsi="Calibri"/>
          <w:b/>
          <w:sz w:val="24"/>
          <w:szCs w:val="24"/>
        </w:rPr>
        <w:t>přímluvy</w:t>
      </w:r>
      <w:r w:rsidRPr="007574F7">
        <w:rPr>
          <w:rFonts w:ascii="Calibri" w:hAnsi="Calibri"/>
          <w:sz w:val="24"/>
          <w:szCs w:val="24"/>
        </w:rPr>
        <w:t>. Říkejte spontánně své prosby a společně odpovídejte „Pane smiluj se“. Přímluvy se mohou týkat především věcí, které trápí vás osobně. Je to veliká vzácnost, moci se za své záležitosti modlit nejen sám, ale také v nějakém společenství. Samozřejmě je dobré do proseb zahrnout také naše nevěřící přátele</w:t>
      </w:r>
      <w:r w:rsidR="007574F7" w:rsidRPr="007574F7">
        <w:rPr>
          <w:rFonts w:ascii="Calibri" w:hAnsi="Calibri"/>
          <w:sz w:val="24"/>
          <w:szCs w:val="24"/>
        </w:rPr>
        <w:t>, které máme napsané na naší modlitební kartičce.</w:t>
      </w:r>
    </w:p>
    <w:p w14:paraId="7F55E01E" w14:textId="77777777" w:rsidR="008E7F24" w:rsidRPr="007574F7" w:rsidRDefault="008E7F24" w:rsidP="008E7F24">
      <w:pPr>
        <w:spacing w:after="0" w:line="240" w:lineRule="auto"/>
        <w:ind w:right="-24"/>
        <w:jc w:val="both"/>
        <w:rPr>
          <w:rFonts w:ascii="Calibri" w:hAnsi="Calibri"/>
          <w:sz w:val="24"/>
          <w:szCs w:val="24"/>
        </w:rPr>
      </w:pPr>
      <w:r w:rsidRPr="007574F7">
        <w:rPr>
          <w:rFonts w:ascii="Calibri" w:hAnsi="Calibri"/>
          <w:sz w:val="24"/>
          <w:szCs w:val="24"/>
        </w:rPr>
        <w:t xml:space="preserve">Modlitbu zakončete modlitbou </w:t>
      </w:r>
      <w:r w:rsidRPr="007574F7">
        <w:rPr>
          <w:rFonts w:ascii="Calibri" w:hAnsi="Calibri"/>
          <w:b/>
          <w:bCs/>
          <w:sz w:val="24"/>
          <w:szCs w:val="24"/>
        </w:rPr>
        <w:t>Otče náš</w:t>
      </w:r>
      <w:r w:rsidRPr="007574F7">
        <w:rPr>
          <w:rFonts w:ascii="Calibri" w:hAnsi="Calibri"/>
          <w:sz w:val="24"/>
          <w:szCs w:val="24"/>
        </w:rPr>
        <w:t>.</w:t>
      </w:r>
    </w:p>
    <w:p w14:paraId="7E053793" w14:textId="3DDC360B" w:rsidR="0060073F" w:rsidRDefault="008E7F24" w:rsidP="008E7F24">
      <w:pPr>
        <w:spacing w:after="0" w:line="240" w:lineRule="auto"/>
        <w:ind w:right="-24"/>
        <w:jc w:val="both"/>
        <w:rPr>
          <w:rFonts w:ascii="Calibri" w:hAnsi="Calibri"/>
          <w:sz w:val="24"/>
          <w:szCs w:val="24"/>
        </w:rPr>
      </w:pPr>
      <w:r w:rsidRPr="007574F7">
        <w:rPr>
          <w:rFonts w:ascii="Calibri" w:hAnsi="Calibri"/>
          <w:sz w:val="24"/>
          <w:szCs w:val="24"/>
        </w:rPr>
        <w:t xml:space="preserve">Domluvte se na </w:t>
      </w:r>
      <w:r w:rsidRPr="007574F7">
        <w:rPr>
          <w:rFonts w:ascii="Calibri" w:hAnsi="Calibri"/>
          <w:b/>
          <w:sz w:val="24"/>
          <w:szCs w:val="24"/>
        </w:rPr>
        <w:t>datu a místě dalšího setkání</w:t>
      </w:r>
      <w:r w:rsidRPr="007574F7">
        <w:rPr>
          <w:rFonts w:ascii="Calibri" w:hAnsi="Calibri"/>
          <w:sz w:val="24"/>
          <w:szCs w:val="24"/>
        </w:rPr>
        <w:t xml:space="preserve">. </w:t>
      </w:r>
      <w:r w:rsidR="0060073F">
        <w:rPr>
          <w:rFonts w:ascii="Calibri" w:hAnsi="Calibri"/>
          <w:sz w:val="24"/>
          <w:szCs w:val="24"/>
        </w:rPr>
        <w:t>Kartičku se jmény lidí, za které se modlíte</w:t>
      </w:r>
      <w:r w:rsidR="00B34B25">
        <w:rPr>
          <w:rFonts w:ascii="Calibri" w:hAnsi="Calibri"/>
          <w:sz w:val="24"/>
          <w:szCs w:val="24"/>
        </w:rPr>
        <w:t>,</w:t>
      </w:r>
      <w:r w:rsidR="0060073F">
        <w:rPr>
          <w:rFonts w:ascii="Calibri" w:hAnsi="Calibri"/>
          <w:sz w:val="24"/>
          <w:szCs w:val="24"/>
        </w:rPr>
        <w:t xml:space="preserve"> si vezměte, prosím, i na příští setkání. </w:t>
      </w:r>
    </w:p>
    <w:p w14:paraId="32B282BA" w14:textId="57AC68C2" w:rsidR="0060073F" w:rsidRDefault="0060073F" w:rsidP="0060073F">
      <w:pPr>
        <w:spacing w:after="0" w:line="240" w:lineRule="auto"/>
        <w:ind w:right="-24"/>
        <w:jc w:val="both"/>
        <w:rPr>
          <w:rFonts w:ascii="Calibri" w:hAnsi="Calibri"/>
          <w:sz w:val="24"/>
          <w:szCs w:val="24"/>
        </w:rPr>
      </w:pPr>
      <w:r>
        <w:rPr>
          <w:rFonts w:ascii="Calibri" w:hAnsi="Calibri"/>
          <w:sz w:val="24"/>
          <w:szCs w:val="24"/>
        </w:rPr>
        <w:t>Veškeré podněty z </w:t>
      </w:r>
      <w:r w:rsidR="00B34B25">
        <w:rPr>
          <w:rFonts w:ascii="Calibri" w:hAnsi="Calibri"/>
          <w:sz w:val="24"/>
          <w:szCs w:val="24"/>
        </w:rPr>
        <w:t>v</w:t>
      </w:r>
      <w:r>
        <w:rPr>
          <w:rFonts w:ascii="Calibri" w:hAnsi="Calibri"/>
          <w:sz w:val="24"/>
          <w:szCs w:val="24"/>
        </w:rPr>
        <w:t xml:space="preserve">ašich setkání, které by bylo dobré sdílet, napište prosím na lomec@lomec.cz </w:t>
      </w:r>
    </w:p>
    <w:p w14:paraId="144F410E" w14:textId="184504BA" w:rsidR="00C57485" w:rsidRPr="007574F7" w:rsidRDefault="008E7F24" w:rsidP="0060073F">
      <w:pPr>
        <w:spacing w:after="0" w:line="240" w:lineRule="auto"/>
        <w:ind w:right="-24"/>
        <w:jc w:val="both"/>
        <w:rPr>
          <w:rFonts w:ascii="Calibri" w:hAnsi="Calibri"/>
          <w:sz w:val="24"/>
          <w:szCs w:val="24"/>
        </w:rPr>
      </w:pPr>
      <w:r w:rsidRPr="007574F7">
        <w:rPr>
          <w:rFonts w:ascii="Calibri" w:hAnsi="Calibri"/>
          <w:sz w:val="24"/>
          <w:szCs w:val="24"/>
        </w:rPr>
        <w:t xml:space="preserve">Děkuji vám za </w:t>
      </w:r>
      <w:r w:rsidR="00B34B25">
        <w:rPr>
          <w:rFonts w:ascii="Calibri" w:hAnsi="Calibri"/>
          <w:sz w:val="24"/>
          <w:szCs w:val="24"/>
        </w:rPr>
        <w:t>v</w:t>
      </w:r>
      <w:r w:rsidRPr="007574F7">
        <w:rPr>
          <w:rFonts w:ascii="Calibri" w:hAnsi="Calibri"/>
          <w:sz w:val="24"/>
          <w:szCs w:val="24"/>
        </w:rPr>
        <w:t>aši společnou modlitbu</w:t>
      </w:r>
      <w:r w:rsidR="00721C70">
        <w:rPr>
          <w:rFonts w:ascii="Calibri" w:hAnsi="Calibri"/>
          <w:sz w:val="24"/>
          <w:szCs w:val="24"/>
        </w:rPr>
        <w:t xml:space="preserve">… Josef </w:t>
      </w:r>
      <w:r w:rsidR="00C57485" w:rsidRPr="007574F7">
        <w:rPr>
          <w:rFonts w:ascii="Calibri" w:hAnsi="Calibri"/>
          <w:sz w:val="24"/>
          <w:szCs w:val="24"/>
        </w:rPr>
        <w:br w:type="page"/>
      </w:r>
    </w:p>
    <w:p w14:paraId="593E6C8B" w14:textId="74738DE6" w:rsidR="00C57485" w:rsidRPr="007574F7" w:rsidRDefault="00C57485" w:rsidP="00C57485">
      <w:pPr>
        <w:spacing w:after="0" w:line="240" w:lineRule="auto"/>
        <w:jc w:val="center"/>
        <w:rPr>
          <w:rFonts w:ascii="Calibri" w:hAnsi="Calibri"/>
          <w:b/>
          <w:noProof/>
          <w:sz w:val="28"/>
          <w:szCs w:val="28"/>
        </w:rPr>
      </w:pPr>
      <w:r w:rsidRPr="007574F7">
        <w:rPr>
          <w:rFonts w:ascii="Calibri" w:hAnsi="Calibri"/>
          <w:b/>
          <w:noProof/>
          <w:sz w:val="28"/>
          <w:szCs w:val="28"/>
        </w:rPr>
        <w:lastRenderedPageBreak/>
        <w:t xml:space="preserve">Postní modlitební setkání – rok 2023 – o farnosti – nad čteními z Vigilie – třetí díl </w:t>
      </w:r>
    </w:p>
    <w:p w14:paraId="4AD70742" w14:textId="77777777" w:rsidR="00C57485" w:rsidRPr="007574F7" w:rsidRDefault="00C57485" w:rsidP="00C57485">
      <w:pPr>
        <w:spacing w:after="0" w:line="240" w:lineRule="auto"/>
        <w:jc w:val="center"/>
        <w:rPr>
          <w:rFonts w:ascii="Calibri" w:hAnsi="Calibri" w:cs="Arial"/>
          <w:b/>
          <w:color w:val="000000"/>
          <w:sz w:val="14"/>
          <w:szCs w:val="14"/>
        </w:rPr>
      </w:pPr>
    </w:p>
    <w:p w14:paraId="363E44FF" w14:textId="7F826958" w:rsidR="00C57485" w:rsidRPr="007574F7" w:rsidRDefault="00C57485" w:rsidP="00C57485">
      <w:pPr>
        <w:spacing w:after="0" w:line="240" w:lineRule="auto"/>
        <w:jc w:val="both"/>
        <w:rPr>
          <w:rFonts w:ascii="Calibri" w:hAnsi="Calibri"/>
          <w:sz w:val="24"/>
          <w:szCs w:val="24"/>
        </w:rPr>
      </w:pPr>
      <w:r w:rsidRPr="007574F7">
        <w:rPr>
          <w:rFonts w:ascii="Calibri" w:hAnsi="Calibri" w:cs="Arial"/>
          <w:color w:val="000000"/>
          <w:sz w:val="24"/>
          <w:szCs w:val="24"/>
        </w:rPr>
        <w:t xml:space="preserve">Milí farníci, děkuji </w:t>
      </w:r>
      <w:r w:rsidR="00B34B25">
        <w:rPr>
          <w:rFonts w:ascii="Calibri" w:hAnsi="Calibri" w:cs="Arial"/>
          <w:color w:val="000000"/>
          <w:sz w:val="24"/>
          <w:szCs w:val="24"/>
        </w:rPr>
        <w:t>v</w:t>
      </w:r>
      <w:r w:rsidRPr="007574F7">
        <w:rPr>
          <w:rFonts w:ascii="Calibri" w:hAnsi="Calibri" w:cs="Arial"/>
          <w:color w:val="000000"/>
          <w:sz w:val="24"/>
          <w:szCs w:val="24"/>
        </w:rPr>
        <w:t xml:space="preserve">ám, že jste se do modlitby po domech zapojili. </w:t>
      </w:r>
      <w:r w:rsidR="00DE1D30" w:rsidRPr="007574F7">
        <w:rPr>
          <w:rFonts w:ascii="Calibri" w:hAnsi="Calibri" w:cs="Arial"/>
          <w:color w:val="000000"/>
          <w:sz w:val="24"/>
          <w:szCs w:val="24"/>
        </w:rPr>
        <w:t>Z</w:t>
      </w:r>
      <w:r w:rsidRPr="007574F7">
        <w:rPr>
          <w:rFonts w:ascii="Calibri" w:hAnsi="Calibri" w:cs="Arial"/>
          <w:color w:val="000000"/>
          <w:sz w:val="24"/>
          <w:szCs w:val="24"/>
        </w:rPr>
        <w:t>ačněte modlitbu křížem a krátkou prosbou:</w:t>
      </w:r>
    </w:p>
    <w:p w14:paraId="0DE9B232" w14:textId="77777777" w:rsidR="00C57485" w:rsidRPr="00B34B25" w:rsidRDefault="00C57485" w:rsidP="00C57485">
      <w:pPr>
        <w:spacing w:after="0" w:line="240" w:lineRule="auto"/>
        <w:ind w:left="426" w:right="26"/>
        <w:jc w:val="both"/>
        <w:rPr>
          <w:rFonts w:ascii="Calibri" w:hAnsi="Calibri" w:cs="Arial"/>
          <w:b/>
          <w:i/>
          <w:iCs/>
          <w:color w:val="000000"/>
          <w:sz w:val="24"/>
          <w:szCs w:val="24"/>
        </w:rPr>
      </w:pPr>
      <w:r w:rsidRPr="00B34B25">
        <w:rPr>
          <w:rFonts w:ascii="Calibri" w:hAnsi="Calibri" w:cs="Arial"/>
          <w:b/>
          <w:i/>
          <w:iCs/>
          <w:color w:val="000000"/>
          <w:sz w:val="24"/>
          <w:szCs w:val="24"/>
        </w:rPr>
        <w:t>Dobrý Bože, děkujeme ti za chvíli společné modlitby. Prosíme tě, veď toto naše malé společenství, abychom společně naslouchali tvému Slovu a také sobě navzájem. Dej nám pozornost k radostem i k bolestem nás, kteří jsme zde shromážděni, ale také našeho okolí. Vše, co vidíme kolem sebe v našem životním prostředí, chceme přinášet před tvoji tvář. A pro celý náš kraj chceme vyprošovat tvé požehnání.</w:t>
      </w:r>
    </w:p>
    <w:p w14:paraId="5965ED8C" w14:textId="77777777" w:rsidR="00C57485" w:rsidRPr="007574F7" w:rsidRDefault="00C57485" w:rsidP="00C57485">
      <w:pPr>
        <w:spacing w:after="0" w:line="240" w:lineRule="auto"/>
        <w:ind w:left="426" w:right="26"/>
        <w:jc w:val="both"/>
        <w:rPr>
          <w:rFonts w:ascii="Calibri" w:hAnsi="Calibri" w:cs="Arial"/>
          <w:b/>
          <w:color w:val="000000"/>
          <w:sz w:val="24"/>
          <w:szCs w:val="24"/>
        </w:rPr>
      </w:pPr>
    </w:p>
    <w:p w14:paraId="3656F558" w14:textId="5DE6C0A3" w:rsidR="00C57485" w:rsidRPr="007574F7" w:rsidRDefault="00C57485" w:rsidP="00C57485">
      <w:pPr>
        <w:spacing w:after="0" w:line="240" w:lineRule="auto"/>
        <w:rPr>
          <w:rFonts w:ascii="Calibri" w:hAnsi="Calibri"/>
          <w:sz w:val="24"/>
          <w:szCs w:val="24"/>
        </w:rPr>
      </w:pPr>
      <w:r w:rsidRPr="007574F7">
        <w:rPr>
          <w:rFonts w:ascii="Calibri" w:hAnsi="Calibri"/>
          <w:sz w:val="24"/>
          <w:szCs w:val="24"/>
        </w:rPr>
        <w:t xml:space="preserve">Přečtěte si pozorně krátký úryvek </w:t>
      </w:r>
      <w:r w:rsidR="00DE1D30" w:rsidRPr="007574F7">
        <w:rPr>
          <w:rFonts w:ascii="Calibri" w:hAnsi="Calibri"/>
          <w:sz w:val="24"/>
          <w:szCs w:val="24"/>
        </w:rPr>
        <w:t>druhé</w:t>
      </w:r>
      <w:r w:rsidRPr="007574F7">
        <w:rPr>
          <w:rFonts w:ascii="Calibri" w:hAnsi="Calibri"/>
          <w:sz w:val="24"/>
          <w:szCs w:val="24"/>
        </w:rPr>
        <w:t xml:space="preserve"> knihy Mojžíšov</w:t>
      </w:r>
      <w:r w:rsidR="00B34B25">
        <w:rPr>
          <w:rFonts w:ascii="Calibri" w:hAnsi="Calibri"/>
          <w:sz w:val="24"/>
          <w:szCs w:val="24"/>
        </w:rPr>
        <w:t>y</w:t>
      </w:r>
      <w:r w:rsidRPr="007574F7">
        <w:rPr>
          <w:rFonts w:ascii="Calibri" w:hAnsi="Calibri"/>
          <w:sz w:val="24"/>
          <w:szCs w:val="24"/>
        </w:rPr>
        <w:t xml:space="preserve"> (</w:t>
      </w:r>
      <w:r w:rsidR="00DE1D30" w:rsidRPr="007574F7">
        <w:rPr>
          <w:rFonts w:ascii="Calibri" w:hAnsi="Calibri"/>
          <w:sz w:val="24"/>
          <w:szCs w:val="24"/>
        </w:rPr>
        <w:t>Ex</w:t>
      </w:r>
      <w:r w:rsidRPr="007574F7">
        <w:rPr>
          <w:rFonts w:ascii="Calibri" w:hAnsi="Calibri"/>
          <w:sz w:val="24"/>
          <w:szCs w:val="24"/>
        </w:rPr>
        <w:t xml:space="preserve"> </w:t>
      </w:r>
      <w:r w:rsidR="00DE1D30" w:rsidRPr="007574F7">
        <w:rPr>
          <w:rFonts w:ascii="Calibri" w:hAnsi="Calibri"/>
          <w:sz w:val="24"/>
          <w:szCs w:val="24"/>
        </w:rPr>
        <w:t>14</w:t>
      </w:r>
      <w:r w:rsidRPr="007574F7">
        <w:rPr>
          <w:rFonts w:ascii="Calibri" w:hAnsi="Calibri"/>
          <w:sz w:val="24"/>
          <w:szCs w:val="24"/>
        </w:rPr>
        <w:t>,1</w:t>
      </w:r>
      <w:r w:rsidR="00DE1D30" w:rsidRPr="007574F7">
        <w:rPr>
          <w:rFonts w:ascii="Calibri" w:hAnsi="Calibri"/>
          <w:sz w:val="24"/>
          <w:szCs w:val="24"/>
        </w:rPr>
        <w:t>5</w:t>
      </w:r>
      <w:r w:rsidRPr="007574F7">
        <w:rPr>
          <w:rFonts w:ascii="Calibri" w:hAnsi="Calibri"/>
          <w:sz w:val="24"/>
          <w:szCs w:val="24"/>
        </w:rPr>
        <w:t>-</w:t>
      </w:r>
      <w:r w:rsidR="00DE1D30" w:rsidRPr="007574F7">
        <w:rPr>
          <w:rFonts w:ascii="Calibri" w:hAnsi="Calibri"/>
          <w:sz w:val="24"/>
          <w:szCs w:val="24"/>
        </w:rPr>
        <w:t>23</w:t>
      </w:r>
      <w:r w:rsidRPr="007574F7">
        <w:rPr>
          <w:rFonts w:ascii="Calibri" w:hAnsi="Calibri"/>
          <w:sz w:val="24"/>
          <w:szCs w:val="24"/>
        </w:rPr>
        <w:t>)</w:t>
      </w:r>
      <w:r w:rsidR="00B34B25">
        <w:rPr>
          <w:rFonts w:ascii="Calibri" w:hAnsi="Calibri"/>
          <w:sz w:val="24"/>
          <w:szCs w:val="24"/>
        </w:rPr>
        <w:t>:</w:t>
      </w:r>
    </w:p>
    <w:p w14:paraId="752D8643" w14:textId="62D61794" w:rsidR="00C57485" w:rsidRPr="00B34B25" w:rsidRDefault="00DE1D30" w:rsidP="00C57485">
      <w:pPr>
        <w:spacing w:after="0" w:line="240" w:lineRule="auto"/>
        <w:ind w:firstLine="708"/>
        <w:rPr>
          <w:i/>
          <w:iCs/>
          <w:color w:val="000000"/>
          <w:sz w:val="24"/>
          <w:szCs w:val="24"/>
        </w:rPr>
      </w:pPr>
      <w:r w:rsidRPr="00B34B25">
        <w:rPr>
          <w:i/>
          <w:iCs/>
          <w:color w:val="000000"/>
          <w:sz w:val="24"/>
          <w:szCs w:val="24"/>
        </w:rPr>
        <w:t>Hospodin pravil Mojžíšovi: „</w:t>
      </w:r>
      <w:r w:rsidRPr="00B34B25">
        <w:rPr>
          <w:b/>
          <w:bCs/>
          <w:i/>
          <w:iCs/>
          <w:color w:val="000000"/>
          <w:sz w:val="24"/>
          <w:szCs w:val="24"/>
        </w:rPr>
        <w:t>Co ke mně křičíš?</w:t>
      </w:r>
      <w:r w:rsidRPr="00B34B25">
        <w:rPr>
          <w:i/>
          <w:iCs/>
          <w:color w:val="000000"/>
          <w:sz w:val="24"/>
          <w:szCs w:val="24"/>
        </w:rPr>
        <w:t xml:space="preserve"> Poruč synům Izraele, ať táhnou dál! A </w:t>
      </w:r>
      <w:r w:rsidRPr="00B34B25">
        <w:rPr>
          <w:b/>
          <w:bCs/>
          <w:i/>
          <w:iCs/>
          <w:color w:val="000000"/>
          <w:sz w:val="24"/>
          <w:szCs w:val="24"/>
        </w:rPr>
        <w:t>ty zdvihni svou hůl</w:t>
      </w:r>
      <w:r w:rsidRPr="00B34B25">
        <w:rPr>
          <w:i/>
          <w:iCs/>
          <w:color w:val="000000"/>
          <w:sz w:val="24"/>
          <w:szCs w:val="24"/>
        </w:rPr>
        <w:t xml:space="preserve">, vztáhni ruku nad moře a rozděl ho, aby synové Izraele mohli jít středem moře po souši. A já zatvrdím srdce Egypťanů, takže půjdou za nimi. Ukážu svou moc na faraónovi, na celém jeho vojsku, na jeho vozech a jezdcích, aby Egypťané poznali, že já jsem Hospodin, když ukážu svou moc na faraónovi, na jeho vozech a jezdcích.“ Boží anděl, který šel před táborem Izraelitů, změnil místo a šel za nimi. Také oblačný sloup změnil místo a položil se za ně. Přišel tak mezi tábor Egypťanů a mezi tábor Izraelitů. </w:t>
      </w:r>
      <w:r w:rsidRPr="00B34B25">
        <w:rPr>
          <w:b/>
          <w:bCs/>
          <w:i/>
          <w:iCs/>
          <w:color w:val="000000"/>
          <w:sz w:val="24"/>
          <w:szCs w:val="24"/>
        </w:rPr>
        <w:t>Byla tma a mlha</w:t>
      </w:r>
      <w:r w:rsidRPr="00B34B25">
        <w:rPr>
          <w:i/>
          <w:iCs/>
          <w:color w:val="000000"/>
          <w:sz w:val="24"/>
          <w:szCs w:val="24"/>
        </w:rPr>
        <w:t xml:space="preserve">. Tak přešla noc a po celou noc se jedni nepřiblížili k druhým. Mojžíš vztáhl svou ruku nad moře a Hospodin hnal moře prudkým žhavým větrem po celou noc zpět a moře vysušil. Vody se rozdělily a voda stála jako zeď po pravici i po levici, takže </w:t>
      </w:r>
      <w:r w:rsidRPr="00B34B25">
        <w:rPr>
          <w:b/>
          <w:bCs/>
          <w:i/>
          <w:iCs/>
          <w:color w:val="000000"/>
          <w:sz w:val="24"/>
          <w:szCs w:val="24"/>
        </w:rPr>
        <w:t>synové Izraele šli středem moře po souši</w:t>
      </w:r>
      <w:r w:rsidRPr="00B34B25">
        <w:rPr>
          <w:i/>
          <w:iCs/>
          <w:color w:val="000000"/>
          <w:sz w:val="24"/>
          <w:szCs w:val="24"/>
        </w:rPr>
        <w:t>.</w:t>
      </w:r>
    </w:p>
    <w:p w14:paraId="4A5379D5" w14:textId="77777777" w:rsidR="00DE1D30" w:rsidRPr="007574F7" w:rsidRDefault="00DE1D30" w:rsidP="00C57485">
      <w:pPr>
        <w:spacing w:after="0" w:line="240" w:lineRule="auto"/>
        <w:ind w:firstLine="708"/>
        <w:rPr>
          <w:color w:val="000000"/>
          <w:sz w:val="24"/>
          <w:szCs w:val="24"/>
        </w:rPr>
      </w:pPr>
    </w:p>
    <w:p w14:paraId="6E84ACC7" w14:textId="77777777" w:rsidR="00C57485" w:rsidRPr="007574F7" w:rsidRDefault="00C57485" w:rsidP="00C57485">
      <w:pPr>
        <w:spacing w:after="0" w:line="240" w:lineRule="auto"/>
        <w:rPr>
          <w:rFonts w:ascii="Calibri" w:hAnsi="Calibri"/>
          <w:sz w:val="24"/>
          <w:szCs w:val="24"/>
        </w:rPr>
      </w:pPr>
      <w:r w:rsidRPr="007574F7">
        <w:rPr>
          <w:rFonts w:ascii="Calibri" w:hAnsi="Calibri"/>
          <w:sz w:val="24"/>
          <w:szCs w:val="24"/>
        </w:rPr>
        <w:t xml:space="preserve">Přečtěte si společně toto </w:t>
      </w:r>
      <w:r w:rsidRPr="007574F7">
        <w:rPr>
          <w:rFonts w:ascii="Calibri" w:hAnsi="Calibri"/>
          <w:b/>
          <w:sz w:val="24"/>
          <w:szCs w:val="24"/>
        </w:rPr>
        <w:t>zamyšlení</w:t>
      </w:r>
      <w:r w:rsidRPr="007574F7">
        <w:rPr>
          <w:rFonts w:ascii="Calibri" w:hAnsi="Calibri"/>
          <w:sz w:val="24"/>
          <w:szCs w:val="24"/>
        </w:rPr>
        <w:t xml:space="preserve"> nad textem Písma:</w:t>
      </w:r>
    </w:p>
    <w:p w14:paraId="040CBA6B" w14:textId="7AEE2522" w:rsidR="00C57485" w:rsidRPr="00B34B25" w:rsidRDefault="00DE1D30" w:rsidP="00C57485">
      <w:pPr>
        <w:pStyle w:val="Odstavecseseznamem"/>
        <w:numPr>
          <w:ilvl w:val="0"/>
          <w:numId w:val="1"/>
        </w:numPr>
        <w:spacing w:after="0" w:line="240" w:lineRule="auto"/>
        <w:ind w:left="284"/>
        <w:rPr>
          <w:i/>
          <w:iCs/>
          <w:color w:val="000000"/>
          <w:sz w:val="24"/>
          <w:szCs w:val="24"/>
        </w:rPr>
      </w:pPr>
      <w:r w:rsidRPr="00B34B25">
        <w:rPr>
          <w:i/>
          <w:iCs/>
          <w:color w:val="000000"/>
          <w:sz w:val="24"/>
          <w:szCs w:val="24"/>
        </w:rPr>
        <w:t xml:space="preserve">Mojžíš křičí k Hospodinu v situaci krize, strachu, beznaděje. Jak vypadají naše modlitby, naše mše svaté? Dokážeme skrze ně vykřičet všechno, co nás trápí a z čeho máme strach? Jsou naše modlitby oporou pro náš každodenní život? Případně, co by pomohlo tomu, aby se naše každodenní situace dostávaly více do naší liturgie? </w:t>
      </w:r>
    </w:p>
    <w:p w14:paraId="1D1385CF" w14:textId="1181BB6D" w:rsidR="00DE1D30" w:rsidRPr="00B34B25" w:rsidRDefault="00DE1D30" w:rsidP="00C57485">
      <w:pPr>
        <w:pStyle w:val="Odstavecseseznamem"/>
        <w:numPr>
          <w:ilvl w:val="0"/>
          <w:numId w:val="1"/>
        </w:numPr>
        <w:spacing w:after="0" w:line="240" w:lineRule="auto"/>
        <w:ind w:left="284"/>
        <w:rPr>
          <w:i/>
          <w:iCs/>
          <w:color w:val="000000"/>
          <w:sz w:val="24"/>
          <w:szCs w:val="24"/>
        </w:rPr>
      </w:pPr>
      <w:r w:rsidRPr="00B34B25">
        <w:rPr>
          <w:i/>
          <w:iCs/>
          <w:color w:val="000000"/>
          <w:sz w:val="24"/>
          <w:szCs w:val="24"/>
        </w:rPr>
        <w:t xml:space="preserve">Kdo jsou v dnešní době </w:t>
      </w:r>
      <w:proofErr w:type="gramStart"/>
      <w:r w:rsidRPr="00B34B25">
        <w:rPr>
          <w:i/>
          <w:iCs/>
          <w:color w:val="000000"/>
          <w:sz w:val="24"/>
          <w:szCs w:val="24"/>
        </w:rPr>
        <w:t>naši</w:t>
      </w:r>
      <w:proofErr w:type="gramEnd"/>
      <w:r w:rsidRPr="00B34B25">
        <w:rPr>
          <w:i/>
          <w:iCs/>
          <w:color w:val="000000"/>
          <w:sz w:val="24"/>
          <w:szCs w:val="24"/>
        </w:rPr>
        <w:t xml:space="preserve"> Mojžíš</w:t>
      </w:r>
      <w:r w:rsidR="00B34B25">
        <w:rPr>
          <w:i/>
          <w:iCs/>
          <w:color w:val="000000"/>
          <w:sz w:val="24"/>
          <w:szCs w:val="24"/>
        </w:rPr>
        <w:t>ové</w:t>
      </w:r>
      <w:r w:rsidRPr="00B34B25">
        <w:rPr>
          <w:i/>
          <w:iCs/>
          <w:color w:val="000000"/>
          <w:sz w:val="24"/>
          <w:szCs w:val="24"/>
        </w:rPr>
        <w:t>? Kdo dáv</w:t>
      </w:r>
      <w:r w:rsidR="00B34B25">
        <w:rPr>
          <w:i/>
          <w:iCs/>
          <w:color w:val="000000"/>
          <w:sz w:val="24"/>
          <w:szCs w:val="24"/>
        </w:rPr>
        <w:t>á</w:t>
      </w:r>
      <w:r w:rsidRPr="00B34B25">
        <w:rPr>
          <w:i/>
          <w:iCs/>
          <w:color w:val="000000"/>
          <w:sz w:val="24"/>
          <w:szCs w:val="24"/>
        </w:rPr>
        <w:t xml:space="preserve"> nad nás svoji ruku s holí? Kdo se za mě přimlouvá? A pro koho jsem nebo bych mohl být Mojžíšem já? </w:t>
      </w:r>
      <w:r w:rsidR="007574F7" w:rsidRPr="00B34B25">
        <w:rPr>
          <w:i/>
          <w:iCs/>
          <w:color w:val="000000"/>
          <w:sz w:val="24"/>
          <w:szCs w:val="24"/>
        </w:rPr>
        <w:t xml:space="preserve">Možná je to moje rodina, kamarádi, blízcí. Možná jsem Mojžíšem také pro lidi, kteří jsou na mé kartičce a za které se tuto postní dobu zvláště modlím. Opět je možné se při společném sdílení zastavit u těchto mých blízkých, můžeme si k nim něco říci a společně se za ně pomodlit. </w:t>
      </w:r>
    </w:p>
    <w:p w14:paraId="42ACD8E7" w14:textId="2E93F668" w:rsidR="007574F7" w:rsidRPr="00B34B25" w:rsidRDefault="007574F7" w:rsidP="00C57485">
      <w:pPr>
        <w:pStyle w:val="Odstavecseseznamem"/>
        <w:numPr>
          <w:ilvl w:val="0"/>
          <w:numId w:val="1"/>
        </w:numPr>
        <w:spacing w:after="0" w:line="240" w:lineRule="auto"/>
        <w:ind w:left="284"/>
        <w:rPr>
          <w:i/>
          <w:iCs/>
          <w:color w:val="000000"/>
          <w:sz w:val="24"/>
          <w:szCs w:val="24"/>
        </w:rPr>
      </w:pPr>
      <w:r w:rsidRPr="00B34B25">
        <w:rPr>
          <w:i/>
          <w:iCs/>
          <w:color w:val="000000"/>
          <w:sz w:val="24"/>
          <w:szCs w:val="24"/>
        </w:rPr>
        <w:t>Izrael není ve vůbec jednoduché situaci. Mají strach, před nimi moře, za nimi armáda. Litují, že vůbec někam šli. Kde je to podobné nám? Kde jsme bezradní?</w:t>
      </w:r>
    </w:p>
    <w:p w14:paraId="7D60C8F9" w14:textId="3F10619F" w:rsidR="007574F7" w:rsidRPr="00B34B25" w:rsidRDefault="007574F7" w:rsidP="00C57485">
      <w:pPr>
        <w:pStyle w:val="Odstavecseseznamem"/>
        <w:numPr>
          <w:ilvl w:val="0"/>
          <w:numId w:val="1"/>
        </w:numPr>
        <w:spacing w:after="0" w:line="240" w:lineRule="auto"/>
        <w:ind w:left="284"/>
        <w:rPr>
          <w:i/>
          <w:iCs/>
          <w:color w:val="000000"/>
          <w:sz w:val="24"/>
          <w:szCs w:val="24"/>
        </w:rPr>
      </w:pPr>
      <w:r w:rsidRPr="00B34B25">
        <w:rPr>
          <w:i/>
          <w:iCs/>
          <w:color w:val="000000"/>
          <w:sz w:val="24"/>
          <w:szCs w:val="24"/>
        </w:rPr>
        <w:t xml:space="preserve">A právě tam jim Bůh ukazuje další cestu. Prosme také o toto vedení i pro naši farnost. Ať víme jako společenství, jak máme jít dále, jakým způsobem, co dělat, co nedělat, jak se zbytečně nevracet do Egypta, jak mít odvahu jít dále. </w:t>
      </w:r>
    </w:p>
    <w:p w14:paraId="77584235" w14:textId="77777777" w:rsidR="00C57485" w:rsidRPr="007574F7" w:rsidRDefault="00C57485" w:rsidP="00C57485">
      <w:pPr>
        <w:spacing w:after="0" w:line="240" w:lineRule="auto"/>
        <w:ind w:left="284" w:firstLine="708"/>
        <w:rPr>
          <w:color w:val="000000"/>
          <w:sz w:val="24"/>
          <w:szCs w:val="24"/>
        </w:rPr>
      </w:pPr>
    </w:p>
    <w:p w14:paraId="0FF0D2F5" w14:textId="39000111" w:rsidR="00C57485" w:rsidRPr="007574F7" w:rsidRDefault="00C57485" w:rsidP="00C57485">
      <w:pPr>
        <w:widowControl w:val="0"/>
        <w:autoSpaceDE w:val="0"/>
        <w:autoSpaceDN w:val="0"/>
        <w:adjustRightInd w:val="0"/>
        <w:spacing w:after="0" w:line="240" w:lineRule="auto"/>
        <w:rPr>
          <w:rFonts w:ascii="Calibri" w:hAnsi="Calibri"/>
          <w:sz w:val="24"/>
          <w:szCs w:val="24"/>
        </w:rPr>
      </w:pPr>
      <w:r w:rsidRPr="007574F7">
        <w:rPr>
          <w:rFonts w:ascii="Calibri" w:hAnsi="Calibri"/>
          <w:sz w:val="24"/>
          <w:szCs w:val="24"/>
        </w:rPr>
        <w:t xml:space="preserve">Po přečtení zamyšlení nechte </w:t>
      </w:r>
      <w:r w:rsidRPr="007574F7">
        <w:rPr>
          <w:rFonts w:ascii="Calibri" w:hAnsi="Calibri"/>
          <w:b/>
          <w:sz w:val="24"/>
          <w:szCs w:val="24"/>
        </w:rPr>
        <w:t>pár minut ticha</w:t>
      </w:r>
      <w:r w:rsidRPr="007574F7">
        <w:rPr>
          <w:rFonts w:ascii="Calibri" w:hAnsi="Calibri"/>
          <w:sz w:val="24"/>
          <w:szCs w:val="24"/>
        </w:rPr>
        <w:t xml:space="preserve"> a znovu se vraťte k textu Písma. V klidu si ho pročítejte, zastavujte se u toho, co se vás dotýká</w:t>
      </w:r>
      <w:r w:rsidR="00B34B25">
        <w:rPr>
          <w:rFonts w:ascii="Calibri" w:hAnsi="Calibri"/>
          <w:sz w:val="24"/>
          <w:szCs w:val="24"/>
        </w:rPr>
        <w:t>,</w:t>
      </w:r>
      <w:r w:rsidRPr="007574F7">
        <w:rPr>
          <w:rFonts w:ascii="Calibri" w:hAnsi="Calibri"/>
          <w:sz w:val="24"/>
          <w:szCs w:val="24"/>
        </w:rPr>
        <w:t xml:space="preserve"> a spojujte to se svým životem.</w:t>
      </w:r>
    </w:p>
    <w:p w14:paraId="24D9C378" w14:textId="77777777" w:rsidR="00C57485" w:rsidRPr="007574F7" w:rsidRDefault="00C57485" w:rsidP="00C57485">
      <w:pPr>
        <w:widowControl w:val="0"/>
        <w:autoSpaceDE w:val="0"/>
        <w:autoSpaceDN w:val="0"/>
        <w:adjustRightInd w:val="0"/>
        <w:spacing w:after="0" w:line="240" w:lineRule="auto"/>
        <w:jc w:val="both"/>
        <w:rPr>
          <w:rFonts w:ascii="Calibri" w:hAnsi="Calibri"/>
          <w:sz w:val="24"/>
          <w:szCs w:val="24"/>
        </w:rPr>
      </w:pPr>
      <w:r w:rsidRPr="007574F7">
        <w:rPr>
          <w:rFonts w:ascii="Calibri" w:hAnsi="Calibri"/>
          <w:sz w:val="24"/>
          <w:szCs w:val="24"/>
        </w:rPr>
        <w:t xml:space="preserve">Teď je čas na krátké </w:t>
      </w:r>
      <w:r w:rsidRPr="007574F7">
        <w:rPr>
          <w:rFonts w:ascii="Calibri" w:hAnsi="Calibri"/>
          <w:b/>
          <w:sz w:val="24"/>
          <w:szCs w:val="24"/>
        </w:rPr>
        <w:t>společné sdílení</w:t>
      </w:r>
      <w:r w:rsidRPr="007574F7">
        <w:rPr>
          <w:rFonts w:ascii="Calibri" w:hAnsi="Calibri"/>
          <w:sz w:val="24"/>
          <w:szCs w:val="24"/>
        </w:rPr>
        <w:t xml:space="preserve">. Můžete si navzájem říci, co vás v textu evangelia zaujalo. Prosím, dobře naslouchejte jeden druhému. Pán k nám často mluví právě skrze ústa druhého člověka. </w:t>
      </w:r>
    </w:p>
    <w:p w14:paraId="512C8A7D" w14:textId="1A18E3E7" w:rsidR="00C57485" w:rsidRPr="007574F7" w:rsidRDefault="00C57485" w:rsidP="00C57485">
      <w:pPr>
        <w:spacing w:after="0" w:line="240" w:lineRule="auto"/>
        <w:ind w:right="-24"/>
        <w:jc w:val="both"/>
        <w:rPr>
          <w:rFonts w:ascii="Calibri" w:hAnsi="Calibri"/>
          <w:sz w:val="24"/>
          <w:szCs w:val="24"/>
        </w:rPr>
      </w:pPr>
      <w:r w:rsidRPr="007574F7">
        <w:rPr>
          <w:rFonts w:ascii="Calibri" w:hAnsi="Calibri"/>
          <w:sz w:val="24"/>
          <w:szCs w:val="24"/>
        </w:rPr>
        <w:t xml:space="preserve">Další částí modlitby jsou společné </w:t>
      </w:r>
      <w:r w:rsidRPr="007574F7">
        <w:rPr>
          <w:rFonts w:ascii="Calibri" w:hAnsi="Calibri"/>
          <w:b/>
          <w:sz w:val="24"/>
          <w:szCs w:val="24"/>
        </w:rPr>
        <w:t>přímluvy</w:t>
      </w:r>
      <w:r w:rsidRPr="007574F7">
        <w:rPr>
          <w:rFonts w:ascii="Calibri" w:hAnsi="Calibri"/>
          <w:sz w:val="24"/>
          <w:szCs w:val="24"/>
        </w:rPr>
        <w:t>. Říkejte spontánně své prosby a společně odpovídejte „Pane smiluj se“. Přímluvy se mohou týkat především věcí, které trápí vás osobně. Je to veliká vzácnost, moci se za své záležitosti modlit nejen sám, ale také v nějakém společenství. Samozřejmě je dobré do proseb zahrnout také naše nevěřící přátele</w:t>
      </w:r>
      <w:r w:rsidR="007574F7" w:rsidRPr="007574F7">
        <w:rPr>
          <w:rFonts w:ascii="Calibri" w:hAnsi="Calibri"/>
          <w:sz w:val="24"/>
          <w:szCs w:val="24"/>
        </w:rPr>
        <w:t>, které máme napsané na naší modlitební kartičce.</w:t>
      </w:r>
    </w:p>
    <w:p w14:paraId="34C9CA95" w14:textId="4F746649" w:rsidR="00C57485" w:rsidRDefault="00C57485" w:rsidP="00C57485">
      <w:pPr>
        <w:spacing w:after="0" w:line="240" w:lineRule="auto"/>
        <w:ind w:right="-24"/>
        <w:jc w:val="both"/>
        <w:rPr>
          <w:rFonts w:ascii="Calibri" w:hAnsi="Calibri"/>
          <w:sz w:val="24"/>
          <w:szCs w:val="24"/>
        </w:rPr>
      </w:pPr>
      <w:r w:rsidRPr="007574F7">
        <w:rPr>
          <w:rFonts w:ascii="Calibri" w:hAnsi="Calibri"/>
          <w:sz w:val="24"/>
          <w:szCs w:val="24"/>
        </w:rPr>
        <w:t xml:space="preserve">Modlitbu zakončete modlitbou </w:t>
      </w:r>
      <w:r w:rsidRPr="007574F7">
        <w:rPr>
          <w:rFonts w:ascii="Calibri" w:hAnsi="Calibri"/>
          <w:b/>
          <w:bCs/>
          <w:sz w:val="24"/>
          <w:szCs w:val="24"/>
        </w:rPr>
        <w:t>Otče náš</w:t>
      </w:r>
      <w:r w:rsidRPr="007574F7">
        <w:rPr>
          <w:rFonts w:ascii="Calibri" w:hAnsi="Calibri"/>
          <w:sz w:val="24"/>
          <w:szCs w:val="24"/>
        </w:rPr>
        <w:t>.</w:t>
      </w:r>
    </w:p>
    <w:p w14:paraId="3F84EE9D" w14:textId="69C2CCAF" w:rsidR="00721C70" w:rsidRDefault="00721C70" w:rsidP="00C57485">
      <w:pPr>
        <w:spacing w:after="0" w:line="240" w:lineRule="auto"/>
        <w:ind w:right="-24"/>
        <w:jc w:val="both"/>
        <w:rPr>
          <w:rFonts w:ascii="Calibri" w:hAnsi="Calibri"/>
          <w:sz w:val="24"/>
          <w:szCs w:val="24"/>
        </w:rPr>
      </w:pPr>
    </w:p>
    <w:p w14:paraId="713332A2" w14:textId="546A844D" w:rsidR="00721C70" w:rsidRDefault="00721C70" w:rsidP="00C57485">
      <w:pPr>
        <w:spacing w:after="0" w:line="240" w:lineRule="auto"/>
        <w:ind w:right="-24"/>
        <w:jc w:val="both"/>
        <w:rPr>
          <w:rFonts w:ascii="Calibri" w:hAnsi="Calibri"/>
          <w:sz w:val="24"/>
          <w:szCs w:val="24"/>
        </w:rPr>
      </w:pPr>
      <w:r>
        <w:rPr>
          <w:rFonts w:ascii="Calibri" w:hAnsi="Calibri"/>
          <w:sz w:val="24"/>
          <w:szCs w:val="24"/>
        </w:rPr>
        <w:t>Veškeré podněty z </w:t>
      </w:r>
      <w:r w:rsidR="00B34B25">
        <w:rPr>
          <w:rFonts w:ascii="Calibri" w:hAnsi="Calibri"/>
          <w:sz w:val="24"/>
          <w:szCs w:val="24"/>
        </w:rPr>
        <w:t>v</w:t>
      </w:r>
      <w:r>
        <w:rPr>
          <w:rFonts w:ascii="Calibri" w:hAnsi="Calibri"/>
          <w:sz w:val="24"/>
          <w:szCs w:val="24"/>
        </w:rPr>
        <w:t xml:space="preserve">ašich setkání, které by bylo dobré sdílet, napište prosím na lomec@lomec.cz </w:t>
      </w:r>
    </w:p>
    <w:p w14:paraId="0E4C4C29" w14:textId="77777777" w:rsidR="0060073F" w:rsidRPr="007574F7" w:rsidRDefault="0060073F" w:rsidP="00C57485">
      <w:pPr>
        <w:spacing w:after="0" w:line="240" w:lineRule="auto"/>
        <w:ind w:right="-24"/>
        <w:jc w:val="both"/>
        <w:rPr>
          <w:rFonts w:ascii="Calibri" w:hAnsi="Calibri"/>
          <w:sz w:val="24"/>
          <w:szCs w:val="24"/>
        </w:rPr>
      </w:pPr>
    </w:p>
    <w:p w14:paraId="51F0A42A" w14:textId="7C5BEF5D" w:rsidR="00C57485" w:rsidRPr="007574F7" w:rsidRDefault="00C57485" w:rsidP="00C57485">
      <w:pPr>
        <w:spacing w:after="0" w:line="240" w:lineRule="auto"/>
        <w:ind w:right="-24"/>
        <w:jc w:val="both"/>
        <w:rPr>
          <w:rFonts w:ascii="Calibri" w:hAnsi="Calibri"/>
          <w:sz w:val="24"/>
          <w:szCs w:val="24"/>
        </w:rPr>
      </w:pPr>
      <w:r w:rsidRPr="007574F7">
        <w:rPr>
          <w:rFonts w:ascii="Calibri" w:hAnsi="Calibri"/>
          <w:sz w:val="24"/>
          <w:szCs w:val="24"/>
        </w:rPr>
        <w:t xml:space="preserve">Děkuji vám za </w:t>
      </w:r>
      <w:r w:rsidR="00B34B25">
        <w:rPr>
          <w:rFonts w:ascii="Calibri" w:hAnsi="Calibri"/>
          <w:sz w:val="24"/>
          <w:szCs w:val="24"/>
        </w:rPr>
        <w:t>v</w:t>
      </w:r>
      <w:r w:rsidRPr="007574F7">
        <w:rPr>
          <w:rFonts w:ascii="Calibri" w:hAnsi="Calibri"/>
          <w:sz w:val="24"/>
          <w:szCs w:val="24"/>
        </w:rPr>
        <w:t>aši společnou modlitbu</w:t>
      </w:r>
      <w:r w:rsidR="00721C70">
        <w:rPr>
          <w:rFonts w:ascii="Calibri" w:hAnsi="Calibri"/>
          <w:sz w:val="24"/>
          <w:szCs w:val="24"/>
        </w:rPr>
        <w:t xml:space="preserve">… Josef </w:t>
      </w:r>
    </w:p>
    <w:p w14:paraId="0E9B7FE9" w14:textId="77777777" w:rsidR="008E7F24" w:rsidRPr="007574F7" w:rsidRDefault="008E7F24" w:rsidP="008E7F24">
      <w:pPr>
        <w:spacing w:after="0" w:line="240" w:lineRule="auto"/>
        <w:ind w:right="-24"/>
        <w:jc w:val="both"/>
        <w:rPr>
          <w:rFonts w:ascii="Calibri" w:hAnsi="Calibri"/>
          <w:sz w:val="24"/>
          <w:szCs w:val="24"/>
        </w:rPr>
      </w:pPr>
    </w:p>
    <w:p w14:paraId="0C466819" w14:textId="77777777" w:rsidR="004B4C77" w:rsidRPr="007574F7" w:rsidRDefault="004B4C77" w:rsidP="004E23ED">
      <w:pPr>
        <w:spacing w:after="0" w:line="240" w:lineRule="auto"/>
        <w:ind w:right="-24"/>
        <w:jc w:val="both"/>
        <w:rPr>
          <w:rFonts w:ascii="Calibri" w:hAnsi="Calibri"/>
          <w:sz w:val="24"/>
          <w:szCs w:val="24"/>
        </w:rPr>
      </w:pPr>
    </w:p>
    <w:sectPr w:rsidR="004B4C77" w:rsidRPr="007574F7" w:rsidSect="004E23E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D40D8"/>
    <w:multiLevelType w:val="hybridMultilevel"/>
    <w:tmpl w:val="2C3451AE"/>
    <w:lvl w:ilvl="0" w:tplc="32ECE9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870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88"/>
    <w:rsid w:val="00055D60"/>
    <w:rsid w:val="000C033B"/>
    <w:rsid w:val="00111C3B"/>
    <w:rsid w:val="00113211"/>
    <w:rsid w:val="001537D4"/>
    <w:rsid w:val="001847B2"/>
    <w:rsid w:val="00250A0E"/>
    <w:rsid w:val="003010F7"/>
    <w:rsid w:val="0031531C"/>
    <w:rsid w:val="00380524"/>
    <w:rsid w:val="003919CB"/>
    <w:rsid w:val="003E7190"/>
    <w:rsid w:val="0041030C"/>
    <w:rsid w:val="004B4C77"/>
    <w:rsid w:val="004E23ED"/>
    <w:rsid w:val="005171AB"/>
    <w:rsid w:val="00522A45"/>
    <w:rsid w:val="00564F47"/>
    <w:rsid w:val="00575F45"/>
    <w:rsid w:val="0060073F"/>
    <w:rsid w:val="00702669"/>
    <w:rsid w:val="00706B4E"/>
    <w:rsid w:val="00721C70"/>
    <w:rsid w:val="00734674"/>
    <w:rsid w:val="00756484"/>
    <w:rsid w:val="007574F7"/>
    <w:rsid w:val="00836A13"/>
    <w:rsid w:val="00896170"/>
    <w:rsid w:val="008E7F24"/>
    <w:rsid w:val="008F1517"/>
    <w:rsid w:val="00925F88"/>
    <w:rsid w:val="009360DA"/>
    <w:rsid w:val="00A17530"/>
    <w:rsid w:val="00A308BD"/>
    <w:rsid w:val="00A55CE0"/>
    <w:rsid w:val="00AA46A8"/>
    <w:rsid w:val="00B34B25"/>
    <w:rsid w:val="00B35390"/>
    <w:rsid w:val="00BA3248"/>
    <w:rsid w:val="00BA6466"/>
    <w:rsid w:val="00BE2973"/>
    <w:rsid w:val="00C57485"/>
    <w:rsid w:val="00C60058"/>
    <w:rsid w:val="00C6498C"/>
    <w:rsid w:val="00C80FED"/>
    <w:rsid w:val="00D6759C"/>
    <w:rsid w:val="00DE1D30"/>
    <w:rsid w:val="00E72B6F"/>
    <w:rsid w:val="00F74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97D3"/>
  <w15:docId w15:val="{12F66A4D-D18C-4692-B734-7403948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F47"/>
    <w:pPr>
      <w:ind w:left="720"/>
      <w:contextualSpacing/>
    </w:pPr>
  </w:style>
  <w:style w:type="character" w:styleId="Hypertextovodkaz">
    <w:name w:val="Hyperlink"/>
    <w:basedOn w:val="Standardnpsmoodstavce"/>
    <w:uiPriority w:val="99"/>
    <w:unhideWhenUsed/>
    <w:rsid w:val="00721C70"/>
    <w:rPr>
      <w:color w:val="0563C1" w:themeColor="hyperlink"/>
      <w:u w:val="single"/>
    </w:rPr>
  </w:style>
  <w:style w:type="character" w:styleId="Nevyeenzmnka">
    <w:name w:val="Unresolved Mention"/>
    <w:basedOn w:val="Standardnpsmoodstavce"/>
    <w:uiPriority w:val="99"/>
    <w:semiHidden/>
    <w:unhideWhenUsed/>
    <w:rsid w:val="00721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1727</Words>
  <Characters>10194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Pidižvík Lopata</cp:lastModifiedBy>
  <cp:revision>2</cp:revision>
  <dcterms:created xsi:type="dcterms:W3CDTF">2023-02-15T14:44:00Z</dcterms:created>
  <dcterms:modified xsi:type="dcterms:W3CDTF">2023-02-15T14:44:00Z</dcterms:modified>
</cp:coreProperties>
</file>